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C2B6C" w14:textId="79B05504" w:rsidR="00AB4645" w:rsidRDefault="00DD3EFE" w:rsidP="00AB4645">
      <w:pPr>
        <w:pStyle w:val="Otsikko"/>
      </w:pPr>
      <w:r>
        <w:t>T</w:t>
      </w:r>
      <w:r w:rsidRPr="00A34222">
        <w:t xml:space="preserve">oimintaohjeet tietojen poiminta eri toimintaympäristöissä </w:t>
      </w:r>
      <w:r w:rsidR="00A34222" w:rsidRPr="00A34222">
        <w:t>(Sata-alueen työ- tai virkasuhteinen / ei työ- eikä virkasuhdetta Sata-alueella)</w:t>
      </w:r>
    </w:p>
    <w:p w14:paraId="73C64A7D" w14:textId="4B4F1D02" w:rsidR="00257BFF" w:rsidRPr="00A34222" w:rsidRDefault="00A34222" w:rsidP="00A34222">
      <w:pPr>
        <w:pStyle w:val="Leipteksti"/>
        <w:numPr>
          <w:ilvl w:val="0"/>
          <w:numId w:val="11"/>
        </w:numPr>
        <w:rPr>
          <w:b/>
        </w:rPr>
      </w:pPr>
      <w:r w:rsidRPr="00A34222">
        <w:rPr>
          <w:b/>
        </w:rPr>
        <w:t>Toimintaohje tutkijalle, jolla on työ- tai virkasuhde Sata-alueella</w:t>
      </w:r>
    </w:p>
    <w:p w14:paraId="474FE2DF" w14:textId="77777777" w:rsidR="00BD20DD" w:rsidRDefault="00BD20DD" w:rsidP="00BD20DD">
      <w:pPr>
        <w:pStyle w:val="Leipteksti"/>
      </w:pPr>
      <w:r>
        <w:t>Tämä ohje koskee henkilöitä, jotka ovat Sata-alueen työntekijöitä, eli joilla on vakituinen tai määräaikainen työ- tai virkasuhde Sata-alueella.</w:t>
      </w:r>
    </w:p>
    <w:p w14:paraId="5EBF5CE7" w14:textId="1DE667B2" w:rsidR="00BD20DD" w:rsidRDefault="00BD20DD" w:rsidP="0054154D">
      <w:pPr>
        <w:pStyle w:val="Leipteksti"/>
      </w:pPr>
      <w:r>
        <w:t xml:space="preserve">Tutkija täyttää </w:t>
      </w:r>
      <w:hyperlink r:id="rId11" w:history="1">
        <w:r w:rsidR="0054154D" w:rsidRPr="0024469C">
          <w:rPr>
            <w:rStyle w:val="Hyperlinkki"/>
          </w:rPr>
          <w:t>tutkimuslupahakemuslomakkeen</w:t>
        </w:r>
      </w:hyperlink>
      <w:r w:rsidR="004C4FBA">
        <w:t xml:space="preserve">, valitsee tyypiksi ”tietolupa” </w:t>
      </w:r>
      <w:r>
        <w:t xml:space="preserve">ja kirjaa siihen mahdollisimman tarkasti: </w:t>
      </w:r>
    </w:p>
    <w:p w14:paraId="6E5BE63A" w14:textId="71EE911E" w:rsidR="00BD20DD" w:rsidRDefault="00611658" w:rsidP="00BD20DD">
      <w:pPr>
        <w:pStyle w:val="Leipteksti"/>
      </w:pPr>
      <w:r>
        <w:t xml:space="preserve">- </w:t>
      </w:r>
      <w:r w:rsidR="00BD20DD">
        <w:t>Mitä muuttujia (esim. diagnoosit, toimenpidekoodit) tarvitaan?</w:t>
      </w:r>
    </w:p>
    <w:p w14:paraId="569C36E1" w14:textId="3637A93D" w:rsidR="00BD20DD" w:rsidRDefault="00611658" w:rsidP="00BD20DD">
      <w:pPr>
        <w:pStyle w:val="Leipteksti"/>
      </w:pPr>
      <w:r>
        <w:t xml:space="preserve">- </w:t>
      </w:r>
      <w:r w:rsidR="00BD20DD">
        <w:t>Muita muuttujia, joilla otosta rajataan (esim. ikä, sukupuoli, erikoisala)?</w:t>
      </w:r>
    </w:p>
    <w:p w14:paraId="41F240A9" w14:textId="191602C4" w:rsidR="00BD20DD" w:rsidRDefault="00611658" w:rsidP="00BD20DD">
      <w:pPr>
        <w:pStyle w:val="Leipteksti"/>
      </w:pPr>
      <w:r>
        <w:t xml:space="preserve">- </w:t>
      </w:r>
      <w:r w:rsidR="00BD20DD">
        <w:t>Mitä asioita raporttiin halutaan näkyville (esim. hoitojaksot, käyntipäivien lkm)?</w:t>
      </w:r>
    </w:p>
    <w:p w14:paraId="05A774F4" w14:textId="08F962EA" w:rsidR="00BD20DD" w:rsidRDefault="00611658" w:rsidP="00BD20DD">
      <w:pPr>
        <w:pStyle w:val="Leipteksti"/>
      </w:pPr>
      <w:r>
        <w:t xml:space="preserve">- </w:t>
      </w:r>
      <w:r w:rsidR="00BD20DD">
        <w:t>Miltä ajanjakso(i)</w:t>
      </w:r>
      <w:proofErr w:type="spellStart"/>
      <w:r w:rsidR="00BD20DD">
        <w:t>lta</w:t>
      </w:r>
      <w:proofErr w:type="spellEnd"/>
      <w:r w:rsidR="00BD20DD">
        <w:t xml:space="preserve"> tiedot tarvitaan?</w:t>
      </w:r>
    </w:p>
    <w:p w14:paraId="043E7B27" w14:textId="24363B1B" w:rsidR="00BD20DD" w:rsidRDefault="00611658" w:rsidP="00BD20DD">
      <w:pPr>
        <w:pStyle w:val="Leipteksti"/>
      </w:pPr>
      <w:r>
        <w:t xml:space="preserve">- </w:t>
      </w:r>
      <w:r w:rsidR="00BD20DD">
        <w:t xml:space="preserve">Henkilöt, jotka käsittelevät </w:t>
      </w:r>
      <w:proofErr w:type="spellStart"/>
      <w:r w:rsidR="00BD20DD">
        <w:t>pseudonymisoitua</w:t>
      </w:r>
      <w:proofErr w:type="spellEnd"/>
      <w:r w:rsidR="00BD20DD">
        <w:t xml:space="preserve"> tietoa?</w:t>
      </w:r>
    </w:p>
    <w:p w14:paraId="4F211E2D" w14:textId="057B65EE" w:rsidR="00A910CE" w:rsidRDefault="00BD20DD" w:rsidP="00D6325F">
      <w:pPr>
        <w:pStyle w:val="Leipteksti"/>
        <w:rPr>
          <w:rStyle w:val="Hyperlinkki"/>
        </w:rPr>
      </w:pPr>
      <w:r>
        <w:t xml:space="preserve">Tutkimuslupahakemukseen liitetään </w:t>
      </w:r>
      <w:hyperlink r:id="rId12" w:history="1">
        <w:r w:rsidR="00617CDC">
          <w:rPr>
            <w:rStyle w:val="Hyperlinkki"/>
          </w:rPr>
          <w:t>vaikutustenarviointilomake</w:t>
        </w:r>
      </w:hyperlink>
      <w:r>
        <w:t xml:space="preserve">, kustannusarvio- ja rahoitussuunnitelma </w:t>
      </w:r>
      <w:r w:rsidR="009D34AD">
        <w:t>(</w:t>
      </w:r>
      <w:hyperlink r:id="rId13" w:history="1">
        <w:r w:rsidR="00A768D9" w:rsidRPr="00A768D9">
          <w:rPr>
            <w:rStyle w:val="Hyperlinkki"/>
          </w:rPr>
          <w:t>Sata-alueen asiakirjahinnasto</w:t>
        </w:r>
      </w:hyperlink>
      <w:r w:rsidR="009D34AD">
        <w:rPr>
          <w:rStyle w:val="Hyperlinkki"/>
        </w:rPr>
        <w:t>)</w:t>
      </w:r>
      <w:r>
        <w:t xml:space="preserve"> ja tieto käytettävästä maksullisesta </w:t>
      </w:r>
      <w:hyperlink r:id="rId14" w:history="1">
        <w:r w:rsidR="00DF589C" w:rsidRPr="00D34A17">
          <w:rPr>
            <w:rStyle w:val="Hyperlinkki"/>
          </w:rPr>
          <w:t>tietoturvallisesta käyttöympäristöstä</w:t>
        </w:r>
      </w:hyperlink>
      <w:r w:rsidR="00DF589C">
        <w:rPr>
          <w:rStyle w:val="Hyperlinkki"/>
          <w:u w:val="none"/>
        </w:rPr>
        <w:t>,</w:t>
      </w:r>
      <w:r w:rsidR="00DF589C">
        <w:t xml:space="preserve"> </w:t>
      </w:r>
      <w:r w:rsidR="00D6325F" w:rsidRPr="00D6325F">
        <w:t>jota käytetään henkilötietojen käsittelyssä aina silloin kun potilaiden/asiakkaan tietoja käytetään tieteellisessä tutkimuksessa. Kyseessä on tietojen toisiokäyttö riippumatta siitä, onko tähän potilaan/asiakkaan lupa.</w:t>
      </w:r>
      <w:r w:rsidR="00D6325F">
        <w:t xml:space="preserve"> </w:t>
      </w:r>
      <w:r>
        <w:t>Toisiolain mukaisista rekisteröidyistä käyttöympäristöistä löytyy lisää tietoa Valviran</w:t>
      </w:r>
      <w:r w:rsidR="00A910CE">
        <w:t xml:space="preserve"> </w:t>
      </w:r>
      <w:hyperlink r:id="rId15" w:history="1">
        <w:r w:rsidR="00A910CE" w:rsidRPr="0093267A">
          <w:rPr>
            <w:rStyle w:val="Hyperlinkki"/>
          </w:rPr>
          <w:t>verkkosivuilta</w:t>
        </w:r>
      </w:hyperlink>
      <w:r w:rsidR="00A910CE">
        <w:rPr>
          <w:rStyle w:val="Hyperlinkki"/>
        </w:rPr>
        <w:t>.</w:t>
      </w:r>
    </w:p>
    <w:p w14:paraId="6A0213F4" w14:textId="1BA68EA6" w:rsidR="009A38E6" w:rsidRDefault="009A38E6" w:rsidP="00D6325F">
      <w:pPr>
        <w:pStyle w:val="Leipteksti"/>
      </w:pPr>
      <w:proofErr w:type="spellStart"/>
      <w:r w:rsidRPr="009A38E6">
        <w:t>Pseudonymisoidut</w:t>
      </w:r>
      <w:proofErr w:type="spellEnd"/>
      <w:r w:rsidRPr="009A38E6">
        <w:t xml:space="preserve"> tiedot ovat yhä henkilötietoja, ja niiden käsittelyssä on sovellettava tietosuojasäännöksiä, jolloin lisätiedot täytyy säilyttää huolellisesti erillään henkilötiedoista. Sata-alueen Holviin (tai vaihtoehtoisesti tutkijan käytössä olevaan lukittavaan kaappiin) tallennetaan koodiavain eli tutkimuspotilaiden nimi/</w:t>
      </w:r>
      <w:proofErr w:type="spellStart"/>
      <w:r w:rsidRPr="009A38E6">
        <w:t>hetulistoja</w:t>
      </w:r>
      <w:proofErr w:type="spellEnd"/>
      <w:r w:rsidRPr="009A38E6">
        <w:t xml:space="preserve"> tutkimuksittain, jolloin sieltä löytyvät tutkittavien nimet ja koodit (</w:t>
      </w:r>
      <w:proofErr w:type="spellStart"/>
      <w:r w:rsidRPr="009A38E6">
        <w:t>pseudonymisointi</w:t>
      </w:r>
      <w:proofErr w:type="spellEnd"/>
      <w:r w:rsidRPr="009A38E6">
        <w:t>). Holviin ei tallenneta yksittäi</w:t>
      </w:r>
      <w:r>
        <w:t>sten potilaiden tutkimustietoja</w:t>
      </w:r>
      <w:r w:rsidRPr="009A38E6">
        <w:t>.</w:t>
      </w:r>
      <w:r w:rsidR="00E27F2A">
        <w:t xml:space="preserve"> </w:t>
      </w:r>
      <w:r w:rsidR="006F704C">
        <w:t xml:space="preserve">Tutkimuksesta vastaava henkilö / esihenkilö </w:t>
      </w:r>
      <w:bookmarkStart w:id="0" w:name="_GoBack"/>
      <w:bookmarkEnd w:id="0"/>
      <w:r w:rsidR="006F704C">
        <w:t>tilaa</w:t>
      </w:r>
      <w:r w:rsidR="00E27F2A" w:rsidRPr="00E27F2A">
        <w:t xml:space="preserve"> käyttöoikeudet Holviin osoitteesta holvi@sata.fi.</w:t>
      </w:r>
    </w:p>
    <w:p w14:paraId="6BF182A8" w14:textId="77777777" w:rsidR="00BD20DD" w:rsidRDefault="00BD20DD" w:rsidP="00BD20DD">
      <w:pPr>
        <w:pStyle w:val="Leipteksti"/>
      </w:pPr>
      <w:r>
        <w:t>Työntekijällä on lähtökohtaisesti jo olemassa Sata-alueen sata.fi -käyttäjätunnus, jolloin uusia tunnuksia ei tarvitse tehdä. Uusille henkilöille, joiden työsuhde liittyy tutkimushankkeeseen, mutta joilla ei ole muuta työsuhdetta Sata-alueelle taustalla, luodaan tarpeen mukaan käyttäjätunnus työsopimuksen laatimisen jälkeen. Käyttäjätunnus haetaan TKIO-vastuuyksiköstä, ellei muuta sovita.</w:t>
      </w:r>
    </w:p>
    <w:p w14:paraId="2B2E47C4" w14:textId="5C95C19E" w:rsidR="00BD20DD" w:rsidRDefault="00BD20DD" w:rsidP="00BD20DD">
      <w:pPr>
        <w:pStyle w:val="Leipteksti"/>
      </w:pPr>
      <w:r>
        <w:t xml:space="preserve">Kun tutkija on työsuhteessa ja hänellä on käyttäjätunnukset, hän voi poimia tiedot järjestelmistä itse tutkimusluvan puitteissa tutkijan hankkimaan toisiokäyttöympäristöön. </w:t>
      </w:r>
      <w:proofErr w:type="spellStart"/>
      <w:r w:rsidR="00040AA8" w:rsidRPr="00040AA8">
        <w:t>Lifecaren</w:t>
      </w:r>
      <w:proofErr w:type="spellEnd"/>
      <w:r w:rsidR="00040AA8" w:rsidRPr="00040AA8">
        <w:t xml:space="preserve"> ARK-lehdelle kirjataan kommentti tietojen toisiokäytöstä tutkimustarkoitukseen</w:t>
      </w:r>
      <w:r w:rsidR="00040AA8">
        <w:t>.</w:t>
      </w:r>
    </w:p>
    <w:p w14:paraId="5D8D107A" w14:textId="5571CB47" w:rsidR="00257BFF" w:rsidRDefault="00BD20DD" w:rsidP="00BD20DD">
      <w:pPr>
        <w:pStyle w:val="Leipteksti"/>
      </w:pPr>
      <w:r>
        <w:lastRenderedPageBreak/>
        <w:t xml:space="preserve">Mikäli henkilö ei pysty itse poimimaan kaikkia tarvitsemiaan tietoja, tiedot voidaan poimia maksullisena palveluna. Sata-alueen tietopalvelusuunnittelija toimii yhteyshenkilönä 2M-IT:n kanssa, auttaa tarvittaessa tutkijaa hinta-arvion laatimisessa ja toimittaa aineiston tarvekuvauksen </w:t>
      </w:r>
      <w:proofErr w:type="spellStart"/>
      <w:r>
        <w:t>palvelupyynnönä</w:t>
      </w:r>
      <w:proofErr w:type="spellEnd"/>
      <w:r>
        <w:t xml:space="preserve"> 2M-IT:lle. 2M-IT laatii tarvittavasta poiminnasta sekä datan käsittelystä työmääräarvion ja toimittaa sen tietopalvelusuunnittelijalle, joka toimittaa sen TKIO-</w:t>
      </w:r>
      <w:r w:rsidR="0042270A">
        <w:t>vastuu</w:t>
      </w:r>
      <w:r>
        <w:t>yksikön tutkimuspalveluihin. TKIO hyväksyttää esitetyn työmääräarvion tutkijalla, jonka jälkeen ICT-suunnittelija toteuttaa tilauksen 2M-IT:lle. Tästä voi seurata tarve toimeksiantajasopimukselle (2M-IT laskuttaa TKIO-</w:t>
      </w:r>
      <w:r w:rsidR="0042270A">
        <w:t>vastuu</w:t>
      </w:r>
      <w:r>
        <w:t>yksikköä ja TKIO-</w:t>
      </w:r>
      <w:r w:rsidR="0042270A">
        <w:t>vastuu</w:t>
      </w:r>
      <w:r>
        <w:t>yksikkö laskuttaa tutkijaa). 2M-IT toteuttaa tarvitun poiminnan/poiminnat ”</w:t>
      </w:r>
      <w:proofErr w:type="spellStart"/>
      <w:r>
        <w:t>hetullisista</w:t>
      </w:r>
      <w:proofErr w:type="spellEnd"/>
      <w:r>
        <w:t xml:space="preserve">” tiedoista sekä datan käsittelyt ja toimittaa aineiston </w:t>
      </w:r>
      <w:proofErr w:type="spellStart"/>
      <w:r>
        <w:t>pseudoanonymisoituna</w:t>
      </w:r>
      <w:proofErr w:type="spellEnd"/>
      <w:r>
        <w:t xml:space="preserve"> (ilman tunnistetietoja) osoitettuun </w:t>
      </w:r>
      <w:proofErr w:type="spellStart"/>
      <w:r>
        <w:t>tietoturvallsieen</w:t>
      </w:r>
      <w:proofErr w:type="spellEnd"/>
      <w:r>
        <w:t xml:space="preserve"> käyttöympäristöön, jossa tutkija voi analysoida tietoja. 2M-IT laatii tehdystä työstä laskun liitteineen perustuen toteumaan. Poimintakulut tulee kattaa tutkimusrahoituksella.</w:t>
      </w:r>
    </w:p>
    <w:p w14:paraId="3E964A74" w14:textId="62C5902B" w:rsidR="000E1EC3" w:rsidRDefault="000E1EC3" w:rsidP="00BD20DD">
      <w:pPr>
        <w:pStyle w:val="Leipteksti"/>
      </w:pPr>
      <w:r>
        <w:t>J</w:t>
      </w:r>
      <w:r w:rsidRPr="000E1EC3">
        <w:t xml:space="preserve">okainen tutkija huolehtii, että hän säilyttää paperiset tutkimusdokumentit lukitussa </w:t>
      </w:r>
      <w:r>
        <w:t>kaapissaan tietoturvallisesti.</w:t>
      </w:r>
    </w:p>
    <w:p w14:paraId="61F3A82C" w14:textId="619AABF2" w:rsidR="00AB4645" w:rsidRDefault="00DD3EFE" w:rsidP="00AB4645">
      <w:pPr>
        <w:pStyle w:val="Alaotsikko"/>
      </w:pPr>
      <w:bookmarkStart w:id="1" w:name="_Hlk39824618"/>
      <w:r>
        <w:t xml:space="preserve">Liite 1. </w:t>
      </w:r>
      <w:r w:rsidR="007C5610" w:rsidRPr="007C5610">
        <w:t>Erillinen ohje tutkijalle tietojen poimintaan LC-järjestelmässä</w:t>
      </w:r>
    </w:p>
    <w:p w14:paraId="476052EF" w14:textId="41512574" w:rsidR="000A6E61" w:rsidRDefault="003026ED" w:rsidP="00A36EEE">
      <w:pPr>
        <w:pStyle w:val="Leipteksti"/>
      </w:pPr>
      <w:r w:rsidRPr="003026ED">
        <w:t xml:space="preserve">Tutkimustarkoituksissa Sata-alueen työntekijä käyttää voimassa olevia hoitosuhteeseen perustuvia kliinikon </w:t>
      </w:r>
      <w:r w:rsidR="005E4691">
        <w:t>LC käyttöoikeuksiaan. Kun tutkij</w:t>
      </w:r>
      <w:r w:rsidRPr="003026ED">
        <w:t xml:space="preserve">a on saanut tutkimusluvan </w:t>
      </w:r>
      <w:r w:rsidR="005E4691">
        <w:t>hän kirja</w:t>
      </w:r>
      <w:r w:rsidR="001C3671">
        <w:t>u</w:t>
      </w:r>
      <w:r w:rsidR="005E4691">
        <w:t xml:space="preserve">tuu normaalisti LC-järjestelmään, mutta valitsee </w:t>
      </w:r>
      <w:r w:rsidR="002265F5" w:rsidRPr="002265F5">
        <w:rPr>
          <w:b/>
        </w:rPr>
        <w:t>AINA</w:t>
      </w:r>
      <w:r w:rsidR="002265F5">
        <w:t xml:space="preserve"> </w:t>
      </w:r>
      <w:r w:rsidR="005E4691">
        <w:t xml:space="preserve">tutkimusta tehdessään suorituspaikaksi </w:t>
      </w:r>
      <w:r w:rsidR="00A36EEE">
        <w:t>”</w:t>
      </w:r>
      <w:r w:rsidR="00A36EEE" w:rsidRPr="00A36EEE">
        <w:t>TKIO-</w:t>
      </w:r>
      <w:proofErr w:type="spellStart"/>
      <w:r w:rsidR="00A36EEE" w:rsidRPr="00A36EEE">
        <w:t>vastuuyksikkö</w:t>
      </w:r>
      <w:proofErr w:type="gramStart"/>
      <w:r w:rsidR="00A36EEE">
        <w:t>”.</w:t>
      </w:r>
      <w:r w:rsidR="002265F5" w:rsidRPr="002265F5">
        <w:t>Henkilö</w:t>
      </w:r>
      <w:proofErr w:type="spellEnd"/>
      <w:proofErr w:type="gramEnd"/>
      <w:r w:rsidR="002265F5" w:rsidRPr="002265F5">
        <w:t xml:space="preserve"> ei saa tehdä TKIO-</w:t>
      </w:r>
      <w:r w:rsidR="00A36EEE">
        <w:t>vastuu</w:t>
      </w:r>
      <w:r w:rsidR="002265F5" w:rsidRPr="002265F5">
        <w:t>yksikön nimissä muuta kuin tutkimuslupaan perustuvia tiedonhakuja.</w:t>
      </w:r>
      <w:r w:rsidR="002265F5">
        <w:t xml:space="preserve"> </w:t>
      </w:r>
    </w:p>
    <w:p w14:paraId="36FD5AF1" w14:textId="2D346643" w:rsidR="00937954" w:rsidRDefault="003026ED" w:rsidP="000A6E61">
      <w:pPr>
        <w:pStyle w:val="Leipteksti"/>
      </w:pPr>
      <w:r w:rsidRPr="003026ED">
        <w:t xml:space="preserve">Kun henkilö käy ensimmäistä kertaa potilaan tiedoissa LC kysyy ”Potilaan valinnan jälkeen” potilastiedoissa ”Käynnin syyn” (esim. </w:t>
      </w:r>
      <w:proofErr w:type="spellStart"/>
      <w:r w:rsidRPr="003026ED">
        <w:t>rtg</w:t>
      </w:r>
      <w:proofErr w:type="spellEnd"/>
      <w:r w:rsidRPr="003026ED">
        <w:t>-lausunnon katsominen) ja varmistaa hoitosuhteen olemassaolo</w:t>
      </w:r>
      <w:r w:rsidR="000A6E61">
        <w:t>n (Hoitosuhde/Ei hoitosuhdetta). K</w:t>
      </w:r>
      <w:r w:rsidRPr="003026ED">
        <w:t xml:space="preserve">yseisessä kysymyksessä </w:t>
      </w:r>
      <w:r w:rsidR="000A6E61">
        <w:t xml:space="preserve">tutkimustarkoituksessa </w:t>
      </w:r>
      <w:r w:rsidRPr="003026ED">
        <w:t>valitaan pudotusvalikosta ”Tieteellinen tutkimus” ja vapaatekstikenttään kirjataan tutkimuksen nimi ja tutkimusluvan numero.</w:t>
      </w:r>
    </w:p>
    <w:p w14:paraId="4E43DFF9" w14:textId="3DAE6480" w:rsidR="00801AE3" w:rsidRDefault="00801AE3" w:rsidP="000A6E61">
      <w:pPr>
        <w:pStyle w:val="Leipteksti"/>
      </w:pPr>
      <w:r>
        <w:t>Kaikesta (tutkimus)toiminnasta muodostuu lokitiedosto.</w:t>
      </w:r>
    </w:p>
    <w:p w14:paraId="40B9E4C2" w14:textId="5F7A5C21" w:rsidR="002D7B7D" w:rsidRDefault="005D485C" w:rsidP="005D485C">
      <w:pPr>
        <w:pStyle w:val="Alaotsikko"/>
        <w:numPr>
          <w:ilvl w:val="0"/>
          <w:numId w:val="11"/>
        </w:numPr>
      </w:pPr>
      <w:r w:rsidRPr="005D485C">
        <w:t>Toimintaohje tutkijalle, jolla ei ole työ- eikä virkasuhdetta Sata-alueelle</w:t>
      </w:r>
    </w:p>
    <w:p w14:paraId="62FF0B6D" w14:textId="77777777" w:rsidR="0093393F" w:rsidRDefault="0093393F" w:rsidP="0093393F">
      <w:pPr>
        <w:pStyle w:val="Leipteksti"/>
      </w:pPr>
      <w:r>
        <w:t>Tämä ohje koskee henkilöitä, joilla ei ole työ- eikä virkasuhdetta Sata-alueelle.</w:t>
      </w:r>
    </w:p>
    <w:p w14:paraId="6D664D14" w14:textId="77777777" w:rsidR="0093393F" w:rsidRDefault="0093393F" w:rsidP="0093393F">
      <w:pPr>
        <w:pStyle w:val="Leipteksti"/>
      </w:pPr>
      <w:r>
        <w:t>Tutkija täyttää tutkimuslupahakemuslomakkeen ja liittää siihen vastaavat liitteet kuin kohdassa 1.</w:t>
      </w:r>
    </w:p>
    <w:p w14:paraId="44D8E16B" w14:textId="60ADC73B" w:rsidR="002D7B7D" w:rsidRDefault="0093393F" w:rsidP="00875BB1">
      <w:pPr>
        <w:pStyle w:val="Leipteksti"/>
      </w:pPr>
      <w:r>
        <w:t xml:space="preserve">Tutkijat, joilla ei ole työ- tai virkasuhdetta Sata-alueelle, eivät voi poimia tietoja itse vaan tiedot poimitaan maksullisena palveluna saatuun tutkimuslupaan nojaten tietoturvalliseen </w:t>
      </w:r>
      <w:hyperlink r:id="rId16" w:history="1">
        <w:r w:rsidRPr="00D34A17">
          <w:rPr>
            <w:rStyle w:val="Hyperlinkki"/>
          </w:rPr>
          <w:t>käyttöympäristöön</w:t>
        </w:r>
      </w:hyperlink>
      <w:r w:rsidR="00796F20">
        <w:rPr>
          <w:rStyle w:val="Hyperlinkki"/>
        </w:rPr>
        <w:t>.</w:t>
      </w:r>
    </w:p>
    <w:p w14:paraId="7C052F85" w14:textId="309691B7" w:rsidR="00AB4645" w:rsidRDefault="00AB4645" w:rsidP="00937954">
      <w:pPr>
        <w:pStyle w:val="Leipteksti"/>
      </w:pPr>
      <w:r w:rsidRPr="00937954">
        <w:t>Satakunnan</w:t>
      </w:r>
      <w:r>
        <w:t xml:space="preserve"> </w:t>
      </w:r>
      <w:r w:rsidRPr="00937954">
        <w:t>hyvinvointialue</w:t>
      </w:r>
    </w:p>
    <w:bookmarkEnd w:id="1"/>
    <w:p w14:paraId="1FEAC926" w14:textId="4525A90A" w:rsidR="00AB4645" w:rsidRDefault="00F957C7" w:rsidP="00AB4645">
      <w:pPr>
        <w:pStyle w:val="Liitteet"/>
      </w:pPr>
      <w:r>
        <w:t>Liitteet</w:t>
      </w:r>
      <w:r>
        <w:tab/>
      </w:r>
      <w:r w:rsidR="003026ED" w:rsidRPr="003026ED">
        <w:t>Erillinen ohje tutkijalle tietojen poimintaan LC-järjestelmässä</w:t>
      </w:r>
    </w:p>
    <w:p w14:paraId="0D338269" w14:textId="77777777" w:rsidR="00AB4645" w:rsidRDefault="00AB4645" w:rsidP="00AB4645">
      <w:pPr>
        <w:pStyle w:val="Liitteet"/>
      </w:pPr>
      <w:r>
        <w:lastRenderedPageBreak/>
        <w:t>Jakelu</w:t>
      </w:r>
      <w:r>
        <w:tab/>
      </w:r>
    </w:p>
    <w:p w14:paraId="4E1A0F97" w14:textId="110EC1BA" w:rsidR="006D00BD" w:rsidRPr="006D00BD" w:rsidRDefault="00AB4645" w:rsidP="00875BB1">
      <w:pPr>
        <w:pStyle w:val="Liitteet"/>
      </w:pPr>
      <w:r>
        <w:t>Tiedoksi</w:t>
      </w:r>
      <w:r>
        <w:tab/>
      </w:r>
    </w:p>
    <w:sectPr w:rsidR="006D00BD" w:rsidRPr="006D00BD" w:rsidSect="00AC0757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2495" w:right="567" w:bottom="2126" w:left="1247" w:header="93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374F1" w14:textId="77777777" w:rsidR="006D4947" w:rsidRDefault="006D4947" w:rsidP="00AC7BC5">
      <w:r>
        <w:separator/>
      </w:r>
    </w:p>
    <w:p w14:paraId="003A0D15" w14:textId="77777777" w:rsidR="006D4947" w:rsidRDefault="006D4947"/>
  </w:endnote>
  <w:endnote w:type="continuationSeparator" w:id="0">
    <w:p w14:paraId="06BFE147" w14:textId="77777777" w:rsidR="006D4947" w:rsidRDefault="006D4947" w:rsidP="00AC7BC5">
      <w:r>
        <w:continuationSeparator/>
      </w:r>
    </w:p>
    <w:p w14:paraId="0A321C37" w14:textId="77777777" w:rsidR="006D4947" w:rsidRDefault="006D49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F1A0A" w14:textId="77777777" w:rsidR="00C60185" w:rsidRDefault="00C60185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5DB10" w14:textId="77777777" w:rsidR="004674C7" w:rsidRPr="00127328" w:rsidRDefault="004674C7" w:rsidP="004674C7">
    <w:pPr>
      <w:pStyle w:val="Alatunniste"/>
    </w:pPr>
  </w:p>
  <w:tbl>
    <w:tblPr>
      <w:tblStyle w:val="TaulukkoRuudukko"/>
      <w:tblW w:w="10093" w:type="dxa"/>
      <w:tblBorders>
        <w:top w:val="single" w:sz="6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Hyvinvointialueen yhteystiedot"/>
      <w:tblDescription w:val="Tämä taulukko sisältää hyvinvointialueen yhteystiedot."/>
    </w:tblPr>
    <w:tblGrid>
      <w:gridCol w:w="2632"/>
      <w:gridCol w:w="5123"/>
      <w:gridCol w:w="2338"/>
    </w:tblGrid>
    <w:tr w:rsidR="00127328" w:rsidRPr="00127328" w14:paraId="3E1842D4" w14:textId="77777777" w:rsidTr="00CF35E5">
      <w:trPr>
        <w:cantSplit/>
        <w:trHeight w:hRule="exact" w:val="567"/>
      </w:trPr>
      <w:tc>
        <w:tcPr>
          <w:tcW w:w="2632" w:type="dxa"/>
          <w:tcMar>
            <w:left w:w="0" w:type="dxa"/>
            <w:right w:w="0" w:type="dxa"/>
          </w:tcMar>
          <w:vAlign w:val="bottom"/>
        </w:tcPr>
        <w:p w14:paraId="5A81D2B2" w14:textId="77777777" w:rsidR="00127328" w:rsidRPr="00CF35E5" w:rsidRDefault="00127328" w:rsidP="00CF35E5">
          <w:pPr>
            <w:pStyle w:val="Alatunniste"/>
            <w:rPr>
              <w:b/>
              <w:bCs/>
            </w:rPr>
          </w:pPr>
          <w:r w:rsidRPr="00CF35E5">
            <w:rPr>
              <w:b/>
              <w:bCs/>
            </w:rPr>
            <w:t>Satakunnan hyvinvointialue</w:t>
          </w:r>
        </w:p>
        <w:p w14:paraId="417CE75B" w14:textId="77777777" w:rsidR="00127328" w:rsidRPr="00127328" w:rsidRDefault="00127328" w:rsidP="00CF35E5">
          <w:pPr>
            <w:pStyle w:val="Alatunniste"/>
          </w:pPr>
          <w:r w:rsidRPr="00127328">
            <w:t>Y-tunnus 3221304-3</w:t>
          </w:r>
        </w:p>
      </w:tc>
      <w:tc>
        <w:tcPr>
          <w:tcW w:w="5123" w:type="dxa"/>
          <w:tcMar>
            <w:left w:w="0" w:type="dxa"/>
            <w:right w:w="0" w:type="dxa"/>
          </w:tcMar>
          <w:vAlign w:val="bottom"/>
        </w:tcPr>
        <w:p w14:paraId="6FC46F17" w14:textId="3A859BEA" w:rsidR="00127328" w:rsidRPr="00127328" w:rsidRDefault="00A061BF" w:rsidP="00CF35E5">
          <w:pPr>
            <w:pStyle w:val="Alatunniste"/>
            <w:rPr>
              <w:lang w:val="fi-FI"/>
            </w:rPr>
          </w:pPr>
          <w:r>
            <w:t>Sairaalantie 3</w:t>
          </w:r>
        </w:p>
        <w:p w14:paraId="5DE6A7CF" w14:textId="00C3C0CF" w:rsidR="00127328" w:rsidRPr="00127328" w:rsidRDefault="00A061BF" w:rsidP="00CF35E5">
          <w:pPr>
            <w:pStyle w:val="Alatunniste"/>
            <w:rPr>
              <w:lang w:val="fi-FI"/>
            </w:rPr>
          </w:pPr>
          <w:r w:rsidRPr="00A061BF">
            <w:rPr>
              <w:lang w:val="fi-FI"/>
            </w:rPr>
            <w:t>28500 PORI</w:t>
          </w:r>
        </w:p>
      </w:tc>
      <w:tc>
        <w:tcPr>
          <w:tcW w:w="2338" w:type="dxa"/>
          <w:tcMar>
            <w:left w:w="0" w:type="dxa"/>
            <w:right w:w="0" w:type="dxa"/>
          </w:tcMar>
          <w:vAlign w:val="bottom"/>
        </w:tcPr>
        <w:p w14:paraId="74C0A41C" w14:textId="7506D1C6" w:rsidR="00127328" w:rsidRPr="00127328" w:rsidRDefault="00127328" w:rsidP="00CF35E5">
          <w:pPr>
            <w:pStyle w:val="Alatunniste"/>
            <w:rPr>
              <w:lang w:val="fi-FI"/>
            </w:rPr>
          </w:pPr>
          <w:r w:rsidRPr="00127328">
            <w:rPr>
              <w:lang w:val="fi-FI"/>
            </w:rPr>
            <w:t>www.</w:t>
          </w:r>
          <w:r w:rsidR="00A061BF">
            <w:rPr>
              <w:lang w:val="fi-FI"/>
            </w:rPr>
            <w:t>sata</w:t>
          </w:r>
          <w:r w:rsidRPr="00127328">
            <w:rPr>
              <w:lang w:val="fi-FI"/>
            </w:rPr>
            <w:t>.fi</w:t>
          </w:r>
        </w:p>
        <w:p w14:paraId="1D64C64D" w14:textId="42258F68" w:rsidR="00127328" w:rsidRPr="00127328" w:rsidRDefault="00A061BF" w:rsidP="00CF35E5">
          <w:pPr>
            <w:pStyle w:val="Alatunniste"/>
            <w:rPr>
              <w:lang w:val="fi-FI"/>
            </w:rPr>
          </w:pPr>
          <w:r>
            <w:rPr>
              <w:lang w:val="fi-FI"/>
            </w:rPr>
            <w:t>kirjaamo</w:t>
          </w:r>
          <w:r w:rsidR="00127328" w:rsidRPr="00127328">
            <w:rPr>
              <w:lang w:val="fi-FI"/>
            </w:rPr>
            <w:t>@sata.fi</w:t>
          </w:r>
        </w:p>
      </w:tc>
    </w:tr>
  </w:tbl>
  <w:p w14:paraId="43C88419" w14:textId="77777777" w:rsidR="008A6A82" w:rsidRPr="00127328" w:rsidRDefault="008A6A82" w:rsidP="004674C7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66BEE" w14:textId="77777777" w:rsidR="00C60185" w:rsidRDefault="00C60185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02503" w14:textId="77777777" w:rsidR="006D4947" w:rsidRDefault="006D4947" w:rsidP="00AC7BC5">
      <w:r>
        <w:separator/>
      </w:r>
    </w:p>
    <w:p w14:paraId="7808C040" w14:textId="77777777" w:rsidR="006D4947" w:rsidRDefault="006D4947"/>
  </w:footnote>
  <w:footnote w:type="continuationSeparator" w:id="0">
    <w:p w14:paraId="3E03356D" w14:textId="77777777" w:rsidR="006D4947" w:rsidRDefault="006D4947" w:rsidP="00AC7BC5">
      <w:r>
        <w:continuationSeparator/>
      </w:r>
    </w:p>
    <w:p w14:paraId="1C257769" w14:textId="77777777" w:rsidR="006D4947" w:rsidRDefault="006D49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891B9" w14:textId="77777777" w:rsidR="00C60185" w:rsidRDefault="00C60185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F171" w14:textId="2211D93B" w:rsidR="00912ABC" w:rsidRDefault="006F704C">
    <w:pPr>
      <w:pStyle w:val="Yltunniste"/>
    </w:pPr>
    <w:sdt>
      <w:sdtPr>
        <w:id w:val="606241386"/>
        <w:docPartObj>
          <w:docPartGallery w:val="Page Numbers (Top of Page)"/>
          <w:docPartUnique/>
        </w:docPartObj>
      </w:sdtPr>
      <w:sdtEndPr/>
      <w:sdtContent>
        <w:r w:rsidR="00912ABC">
          <w:rPr>
            <w:b/>
            <w:noProof/>
            <w:szCs w:val="18"/>
            <w:lang w:eastAsia="fi-FI"/>
          </w:rPr>
          <w:drawing>
            <wp:anchor distT="0" distB="0" distL="114300" distR="114300" simplePos="0" relativeHeight="251657216" behindDoc="1" locked="0" layoutInCell="1" allowOverlap="0" wp14:anchorId="088F4EE2" wp14:editId="4C906D02">
              <wp:simplePos x="0" y="0"/>
              <wp:positionH relativeFrom="page">
                <wp:posOffset>322061</wp:posOffset>
              </wp:positionH>
              <wp:positionV relativeFrom="page">
                <wp:posOffset>309134</wp:posOffset>
              </wp:positionV>
              <wp:extent cx="1792800" cy="428400"/>
              <wp:effectExtent l="0" t="0" r="0" b="0"/>
              <wp:wrapNone/>
              <wp:docPr id="4" name="Picture 1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1">
                        <a:extLst>
                          <a:ext uri="{C183D7F6-B498-43B3-948B-1728B52AA6E4}">
  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pic:cNvPr>
                      <pic:cNvPicPr>
                        <a:picLocks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92800" cy="428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912ABC">
          <w:fldChar w:fldCharType="begin"/>
        </w:r>
        <w:r w:rsidR="00912ABC">
          <w:instrText>PAGE   \* MERGEFORMAT</w:instrText>
        </w:r>
        <w:r w:rsidR="00912ABC">
          <w:fldChar w:fldCharType="separate"/>
        </w:r>
        <w:r>
          <w:rPr>
            <w:noProof/>
          </w:rPr>
          <w:t>2</w:t>
        </w:r>
        <w:r w:rsidR="00912ABC">
          <w:fldChar w:fldCharType="end"/>
        </w:r>
      </w:sdtContent>
    </w:sdt>
  </w:p>
  <w:p w14:paraId="10CCC3A2" w14:textId="14399C89" w:rsidR="0014405D" w:rsidRPr="00C8579A" w:rsidRDefault="0014405D" w:rsidP="00D87187">
    <w:pPr>
      <w:pStyle w:val="Sivunr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73D7E" w14:textId="77777777" w:rsidR="00C60185" w:rsidRDefault="00C60185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D15CA"/>
    <w:multiLevelType w:val="hybridMultilevel"/>
    <w:tmpl w:val="254ACD92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" w15:restartNumberingAfterBreak="0">
    <w:nsid w:val="27691B86"/>
    <w:multiLevelType w:val="hybridMultilevel"/>
    <w:tmpl w:val="24C2795C"/>
    <w:lvl w:ilvl="0" w:tplc="040B000D">
      <w:start w:val="1"/>
      <w:numFmt w:val="bullet"/>
      <w:lvlText w:val=""/>
      <w:lvlJc w:val="left"/>
      <w:pPr>
        <w:ind w:left="3328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2" w15:restartNumberingAfterBreak="0">
    <w:nsid w:val="28200ED0"/>
    <w:multiLevelType w:val="hybridMultilevel"/>
    <w:tmpl w:val="09B4777C"/>
    <w:lvl w:ilvl="0" w:tplc="2814E6A8">
      <w:start w:val="1"/>
      <w:numFmt w:val="lowerRoman"/>
      <w:pStyle w:val="Numeroituluettelo3"/>
      <w:lvlText w:val="%1."/>
      <w:lvlJc w:val="right"/>
      <w:pPr>
        <w:ind w:left="2716" w:hanging="360"/>
      </w:pPr>
    </w:lvl>
    <w:lvl w:ilvl="1" w:tplc="040B0019" w:tentative="1">
      <w:start w:val="1"/>
      <w:numFmt w:val="lowerLetter"/>
      <w:lvlText w:val="%2."/>
      <w:lvlJc w:val="left"/>
      <w:pPr>
        <w:ind w:left="3436" w:hanging="360"/>
      </w:pPr>
    </w:lvl>
    <w:lvl w:ilvl="2" w:tplc="040B001B" w:tentative="1">
      <w:start w:val="1"/>
      <w:numFmt w:val="lowerRoman"/>
      <w:lvlText w:val="%3."/>
      <w:lvlJc w:val="right"/>
      <w:pPr>
        <w:ind w:left="4156" w:hanging="180"/>
      </w:pPr>
    </w:lvl>
    <w:lvl w:ilvl="3" w:tplc="040B000F" w:tentative="1">
      <w:start w:val="1"/>
      <w:numFmt w:val="decimal"/>
      <w:lvlText w:val="%4."/>
      <w:lvlJc w:val="left"/>
      <w:pPr>
        <w:ind w:left="4876" w:hanging="360"/>
      </w:pPr>
    </w:lvl>
    <w:lvl w:ilvl="4" w:tplc="040B0019" w:tentative="1">
      <w:start w:val="1"/>
      <w:numFmt w:val="lowerLetter"/>
      <w:lvlText w:val="%5."/>
      <w:lvlJc w:val="left"/>
      <w:pPr>
        <w:ind w:left="5596" w:hanging="360"/>
      </w:pPr>
    </w:lvl>
    <w:lvl w:ilvl="5" w:tplc="040B001B" w:tentative="1">
      <w:start w:val="1"/>
      <w:numFmt w:val="lowerRoman"/>
      <w:lvlText w:val="%6."/>
      <w:lvlJc w:val="right"/>
      <w:pPr>
        <w:ind w:left="6316" w:hanging="180"/>
      </w:pPr>
    </w:lvl>
    <w:lvl w:ilvl="6" w:tplc="040B000F" w:tentative="1">
      <w:start w:val="1"/>
      <w:numFmt w:val="decimal"/>
      <w:lvlText w:val="%7."/>
      <w:lvlJc w:val="left"/>
      <w:pPr>
        <w:ind w:left="7036" w:hanging="360"/>
      </w:pPr>
    </w:lvl>
    <w:lvl w:ilvl="7" w:tplc="040B0019" w:tentative="1">
      <w:start w:val="1"/>
      <w:numFmt w:val="lowerLetter"/>
      <w:lvlText w:val="%8."/>
      <w:lvlJc w:val="left"/>
      <w:pPr>
        <w:ind w:left="7756" w:hanging="360"/>
      </w:pPr>
    </w:lvl>
    <w:lvl w:ilvl="8" w:tplc="040B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3" w15:restartNumberingAfterBreak="0">
    <w:nsid w:val="305E4752"/>
    <w:multiLevelType w:val="hybridMultilevel"/>
    <w:tmpl w:val="A51EF2B6"/>
    <w:lvl w:ilvl="0" w:tplc="00EA5BB4">
      <w:start w:val="1"/>
      <w:numFmt w:val="lowerLetter"/>
      <w:pStyle w:val="Numeroituluettelo2"/>
      <w:lvlText w:val="%1."/>
      <w:lvlJc w:val="left"/>
      <w:pPr>
        <w:ind w:left="2001" w:hanging="360"/>
      </w:pPr>
    </w:lvl>
    <w:lvl w:ilvl="1" w:tplc="040B0019" w:tentative="1">
      <w:start w:val="1"/>
      <w:numFmt w:val="lowerLetter"/>
      <w:lvlText w:val="%2."/>
      <w:lvlJc w:val="left"/>
      <w:pPr>
        <w:ind w:left="2721" w:hanging="360"/>
      </w:pPr>
    </w:lvl>
    <w:lvl w:ilvl="2" w:tplc="040B001B" w:tentative="1">
      <w:start w:val="1"/>
      <w:numFmt w:val="lowerRoman"/>
      <w:lvlText w:val="%3."/>
      <w:lvlJc w:val="right"/>
      <w:pPr>
        <w:ind w:left="3441" w:hanging="180"/>
      </w:pPr>
    </w:lvl>
    <w:lvl w:ilvl="3" w:tplc="040B000F" w:tentative="1">
      <w:start w:val="1"/>
      <w:numFmt w:val="decimal"/>
      <w:lvlText w:val="%4."/>
      <w:lvlJc w:val="left"/>
      <w:pPr>
        <w:ind w:left="4161" w:hanging="360"/>
      </w:pPr>
    </w:lvl>
    <w:lvl w:ilvl="4" w:tplc="040B0019" w:tentative="1">
      <w:start w:val="1"/>
      <w:numFmt w:val="lowerLetter"/>
      <w:lvlText w:val="%5."/>
      <w:lvlJc w:val="left"/>
      <w:pPr>
        <w:ind w:left="4881" w:hanging="360"/>
      </w:pPr>
    </w:lvl>
    <w:lvl w:ilvl="5" w:tplc="040B001B" w:tentative="1">
      <w:start w:val="1"/>
      <w:numFmt w:val="lowerRoman"/>
      <w:lvlText w:val="%6."/>
      <w:lvlJc w:val="right"/>
      <w:pPr>
        <w:ind w:left="5601" w:hanging="180"/>
      </w:pPr>
    </w:lvl>
    <w:lvl w:ilvl="6" w:tplc="040B000F" w:tentative="1">
      <w:start w:val="1"/>
      <w:numFmt w:val="decimal"/>
      <w:lvlText w:val="%7."/>
      <w:lvlJc w:val="left"/>
      <w:pPr>
        <w:ind w:left="6321" w:hanging="360"/>
      </w:pPr>
    </w:lvl>
    <w:lvl w:ilvl="7" w:tplc="040B0019" w:tentative="1">
      <w:start w:val="1"/>
      <w:numFmt w:val="lowerLetter"/>
      <w:lvlText w:val="%8."/>
      <w:lvlJc w:val="left"/>
      <w:pPr>
        <w:ind w:left="7041" w:hanging="360"/>
      </w:pPr>
    </w:lvl>
    <w:lvl w:ilvl="8" w:tplc="040B001B" w:tentative="1">
      <w:start w:val="1"/>
      <w:numFmt w:val="lowerRoman"/>
      <w:lvlText w:val="%9."/>
      <w:lvlJc w:val="right"/>
      <w:pPr>
        <w:ind w:left="7761" w:hanging="180"/>
      </w:pPr>
    </w:lvl>
  </w:abstractNum>
  <w:abstractNum w:abstractNumId="4" w15:restartNumberingAfterBreak="0">
    <w:nsid w:val="35180CE0"/>
    <w:multiLevelType w:val="hybridMultilevel"/>
    <w:tmpl w:val="E0A4B946"/>
    <w:lvl w:ilvl="0" w:tplc="4F32BACE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2781" w:hanging="360"/>
      </w:pPr>
    </w:lvl>
    <w:lvl w:ilvl="2" w:tplc="040B001B" w:tentative="1">
      <w:start w:val="1"/>
      <w:numFmt w:val="lowerRoman"/>
      <w:lvlText w:val="%3."/>
      <w:lvlJc w:val="right"/>
      <w:pPr>
        <w:ind w:left="3501" w:hanging="180"/>
      </w:pPr>
    </w:lvl>
    <w:lvl w:ilvl="3" w:tplc="040B000F" w:tentative="1">
      <w:start w:val="1"/>
      <w:numFmt w:val="decimal"/>
      <w:lvlText w:val="%4."/>
      <w:lvlJc w:val="left"/>
      <w:pPr>
        <w:ind w:left="4221" w:hanging="360"/>
      </w:pPr>
    </w:lvl>
    <w:lvl w:ilvl="4" w:tplc="040B0019" w:tentative="1">
      <w:start w:val="1"/>
      <w:numFmt w:val="lowerLetter"/>
      <w:lvlText w:val="%5."/>
      <w:lvlJc w:val="left"/>
      <w:pPr>
        <w:ind w:left="4941" w:hanging="360"/>
      </w:pPr>
    </w:lvl>
    <w:lvl w:ilvl="5" w:tplc="040B001B" w:tentative="1">
      <w:start w:val="1"/>
      <w:numFmt w:val="lowerRoman"/>
      <w:lvlText w:val="%6."/>
      <w:lvlJc w:val="right"/>
      <w:pPr>
        <w:ind w:left="5661" w:hanging="180"/>
      </w:pPr>
    </w:lvl>
    <w:lvl w:ilvl="6" w:tplc="040B000F" w:tentative="1">
      <w:start w:val="1"/>
      <w:numFmt w:val="decimal"/>
      <w:lvlText w:val="%7."/>
      <w:lvlJc w:val="left"/>
      <w:pPr>
        <w:ind w:left="6381" w:hanging="360"/>
      </w:pPr>
    </w:lvl>
    <w:lvl w:ilvl="7" w:tplc="040B0019" w:tentative="1">
      <w:start w:val="1"/>
      <w:numFmt w:val="lowerLetter"/>
      <w:lvlText w:val="%8."/>
      <w:lvlJc w:val="left"/>
      <w:pPr>
        <w:ind w:left="7101" w:hanging="360"/>
      </w:pPr>
    </w:lvl>
    <w:lvl w:ilvl="8" w:tplc="040B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43BA67BF"/>
    <w:multiLevelType w:val="multilevel"/>
    <w:tmpl w:val="9A541D7A"/>
    <w:lvl w:ilvl="0">
      <w:start w:val="1"/>
      <w:numFmt w:val="decimal"/>
      <w:pStyle w:val="Otsikko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pStyle w:val="Otsikko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Otsikko4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Otsikko5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pStyle w:val="Otsikko6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pStyle w:val="Otsikko7"/>
      <w:lvlText w:val="%1.%2.%3.%4.%5.%6.%7."/>
      <w:lvlJc w:val="left"/>
      <w:pPr>
        <w:ind w:left="2041" w:hanging="2041"/>
      </w:pPr>
      <w:rPr>
        <w:rFonts w:hint="default"/>
      </w:rPr>
    </w:lvl>
    <w:lvl w:ilvl="7">
      <w:start w:val="1"/>
      <w:numFmt w:val="decimal"/>
      <w:pStyle w:val="Otsikko8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pStyle w:val="Otsikko9"/>
      <w:lvlText w:val="%1.%2.%3.%4.%5.%6.%7.%8.%9."/>
      <w:lvlJc w:val="left"/>
      <w:pPr>
        <w:ind w:left="2608" w:hanging="2608"/>
      </w:pPr>
      <w:rPr>
        <w:rFonts w:hint="default"/>
      </w:rPr>
    </w:lvl>
  </w:abstractNum>
  <w:abstractNum w:abstractNumId="6" w15:restartNumberingAfterBreak="0">
    <w:nsid w:val="45B85959"/>
    <w:multiLevelType w:val="hybridMultilevel"/>
    <w:tmpl w:val="FEEE84DE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7" w15:restartNumberingAfterBreak="0">
    <w:nsid w:val="4BDA2992"/>
    <w:multiLevelType w:val="multilevel"/>
    <w:tmpl w:val="3B4A113A"/>
    <w:lvl w:ilvl="0">
      <w:start w:val="1"/>
      <w:numFmt w:val="decimal"/>
      <w:pStyle w:val="Luettelonumeroitu"/>
      <w:lvlText w:val="%1."/>
      <w:lvlJc w:val="left"/>
      <w:pPr>
        <w:ind w:left="1637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ind w:left="2019" w:hanging="358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76" w:hanging="357"/>
      </w:pPr>
      <w:rPr>
        <w:rFonts w:hint="default"/>
      </w:rPr>
    </w:lvl>
    <w:lvl w:ilvl="3">
      <w:start w:val="1"/>
      <w:numFmt w:val="decimal"/>
      <w:pStyle w:val="Numeroituluettelo4"/>
      <w:lvlText w:val="%4."/>
      <w:lvlJc w:val="left"/>
      <w:pPr>
        <w:ind w:left="2733" w:hanging="357"/>
      </w:pPr>
      <w:rPr>
        <w:rFonts w:hint="default"/>
      </w:rPr>
    </w:lvl>
    <w:lvl w:ilvl="4">
      <w:start w:val="1"/>
      <w:numFmt w:val="decimal"/>
      <w:pStyle w:val="Numeroituluettelo5"/>
      <w:lvlText w:val="%5."/>
      <w:lvlJc w:val="left"/>
      <w:pPr>
        <w:ind w:left="3090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91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9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6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354" w:hanging="180"/>
      </w:pPr>
      <w:rPr>
        <w:rFonts w:hint="default"/>
      </w:rPr>
    </w:lvl>
  </w:abstractNum>
  <w:abstractNum w:abstractNumId="8" w15:restartNumberingAfterBreak="0">
    <w:nsid w:val="610432E4"/>
    <w:multiLevelType w:val="hybridMultilevel"/>
    <w:tmpl w:val="741CCEB6"/>
    <w:lvl w:ilvl="0" w:tplc="AC129FE0">
      <w:start w:val="1"/>
      <w:numFmt w:val="bullet"/>
      <w:lvlText w:val=""/>
      <w:lvlJc w:val="left"/>
      <w:pPr>
        <w:ind w:left="274" w:hanging="360"/>
      </w:pPr>
      <w:rPr>
        <w:rFonts w:ascii="Symbol" w:hAnsi="Symbol" w:hint="default"/>
        <w:color w:val="988C87" w:themeColor="accent1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9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4" w:hanging="360"/>
      </w:pPr>
      <w:rPr>
        <w:rFonts w:ascii="Wingdings" w:hAnsi="Wingdings" w:hint="default"/>
      </w:rPr>
    </w:lvl>
  </w:abstractNum>
  <w:abstractNum w:abstractNumId="9" w15:restartNumberingAfterBreak="0">
    <w:nsid w:val="6CE907A6"/>
    <w:multiLevelType w:val="hybridMultilevel"/>
    <w:tmpl w:val="6B32DD0C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0" w15:restartNumberingAfterBreak="0">
    <w:nsid w:val="7F9D004A"/>
    <w:multiLevelType w:val="multilevel"/>
    <w:tmpl w:val="8ABE15F6"/>
    <w:lvl w:ilvl="0">
      <w:start w:val="1"/>
      <w:numFmt w:val="bullet"/>
      <w:pStyle w:val="Luettelo"/>
      <w:lvlText w:val="•"/>
      <w:lvlJc w:val="left"/>
      <w:pPr>
        <w:ind w:left="927" w:hanging="360"/>
      </w:pPr>
      <w:rPr>
        <w:rFonts w:ascii="Arial" w:hAnsi="Arial" w:cs="Arial" w:hint="default"/>
        <w:color w:val="303030"/>
      </w:rPr>
    </w:lvl>
    <w:lvl w:ilvl="1">
      <w:start w:val="1"/>
      <w:numFmt w:val="bullet"/>
      <w:pStyle w:val="Luettelo2"/>
      <w:lvlText w:val="−"/>
      <w:lvlJc w:val="left"/>
      <w:pPr>
        <w:tabs>
          <w:tab w:val="num" w:pos="1661"/>
        </w:tabs>
        <w:ind w:left="1281" w:hanging="357"/>
      </w:pPr>
      <w:rPr>
        <w:rFonts w:ascii="Geomanist" w:hAnsi="Geomanist" w:cs="Times New Roman" w:hint="default"/>
        <w:color w:val="auto"/>
      </w:rPr>
    </w:lvl>
    <w:lvl w:ilvl="2">
      <w:start w:val="1"/>
      <w:numFmt w:val="bullet"/>
      <w:pStyle w:val="Luettelo3"/>
      <w:lvlText w:val="o"/>
      <w:lvlJc w:val="left"/>
      <w:pPr>
        <w:ind w:left="1639" w:hanging="358"/>
      </w:pPr>
      <w:rPr>
        <w:rFonts w:ascii="Courier New" w:hAnsi="Courier New" w:cs="Times New Roman" w:hint="default"/>
      </w:rPr>
    </w:lvl>
    <w:lvl w:ilvl="3">
      <w:start w:val="1"/>
      <w:numFmt w:val="bullet"/>
      <w:pStyle w:val="Luettelo4"/>
      <w:lvlText w:val="•"/>
      <w:lvlJc w:val="left"/>
      <w:pPr>
        <w:ind w:left="1996" w:hanging="357"/>
      </w:pPr>
      <w:rPr>
        <w:rFonts w:ascii="Arial" w:hAnsi="Arial" w:cs="Times New Roman" w:hint="default"/>
        <w:color w:val="303030"/>
      </w:rPr>
    </w:lvl>
    <w:lvl w:ilvl="4">
      <w:start w:val="1"/>
      <w:numFmt w:val="bullet"/>
      <w:pStyle w:val="Luettelo5"/>
      <w:lvlText w:val="−"/>
      <w:lvlJc w:val="left"/>
      <w:pPr>
        <w:ind w:left="2353" w:hanging="357"/>
      </w:pPr>
      <w:rPr>
        <w:rFonts w:ascii="Geomanist" w:hAnsi="Geomanist" w:cs="Times New Roman" w:hint="default"/>
        <w:color w:val="auto"/>
      </w:rPr>
    </w:lvl>
    <w:lvl w:ilvl="5">
      <w:start w:val="1"/>
      <w:numFmt w:val="bullet"/>
      <w:lvlText w:val="•"/>
      <w:lvlJc w:val="left"/>
      <w:pPr>
        <w:ind w:left="2710" w:hanging="357"/>
      </w:pPr>
      <w:rPr>
        <w:rFonts w:ascii="Arial" w:hAnsi="Arial" w:cs="Times New Roman" w:hint="default"/>
        <w:color w:val="303030"/>
      </w:rPr>
    </w:lvl>
    <w:lvl w:ilvl="6">
      <w:start w:val="1"/>
      <w:numFmt w:val="bullet"/>
      <w:lvlText w:val="−"/>
      <w:lvlJc w:val="left"/>
      <w:pPr>
        <w:ind w:left="2914" w:hanging="204"/>
      </w:pPr>
      <w:rPr>
        <w:rFonts w:ascii="Geomanist" w:hAnsi="Geomanist" w:cs="Times New Roman" w:hint="default"/>
        <w:color w:val="auto"/>
      </w:rPr>
    </w:lvl>
    <w:lvl w:ilvl="7">
      <w:start w:val="1"/>
      <w:numFmt w:val="bullet"/>
      <w:lvlText w:val="o"/>
      <w:lvlJc w:val="left"/>
      <w:pPr>
        <w:ind w:left="3272" w:hanging="35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2" w:hanging="300"/>
      </w:pPr>
      <w:rPr>
        <w:rFonts w:ascii="Wingdings" w:hAnsi="Wingdings" w:cs="Times New Roman" w:hint="default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3"/>
  </w:num>
  <w:num w:numId="5">
    <w:abstractNumId w:val="2"/>
  </w:num>
  <w:num w:numId="6">
    <w:abstractNumId w:val="0"/>
  </w:num>
  <w:num w:numId="7">
    <w:abstractNumId w:val="9"/>
  </w:num>
  <w:num w:numId="8">
    <w:abstractNumId w:val="6"/>
  </w:num>
  <w:num w:numId="9">
    <w:abstractNumId w:val="8"/>
  </w:num>
  <w:num w:numId="10">
    <w:abstractNumId w:val="1"/>
  </w:num>
  <w:num w:numId="11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proofState w:spelling="clean" w:grammar="clean"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1BF"/>
    <w:rsid w:val="00004A1C"/>
    <w:rsid w:val="000058ED"/>
    <w:rsid w:val="000070D0"/>
    <w:rsid w:val="00026E0B"/>
    <w:rsid w:val="00027A05"/>
    <w:rsid w:val="00032ADC"/>
    <w:rsid w:val="00033395"/>
    <w:rsid w:val="00040AA8"/>
    <w:rsid w:val="00043B13"/>
    <w:rsid w:val="000454B5"/>
    <w:rsid w:val="00047B49"/>
    <w:rsid w:val="0005588C"/>
    <w:rsid w:val="0006244C"/>
    <w:rsid w:val="000639CC"/>
    <w:rsid w:val="000640F8"/>
    <w:rsid w:val="00064BA3"/>
    <w:rsid w:val="00071632"/>
    <w:rsid w:val="00074D1C"/>
    <w:rsid w:val="000841CE"/>
    <w:rsid w:val="00084DD7"/>
    <w:rsid w:val="0009281C"/>
    <w:rsid w:val="00096843"/>
    <w:rsid w:val="000A6E61"/>
    <w:rsid w:val="000C27C6"/>
    <w:rsid w:val="000C3B26"/>
    <w:rsid w:val="000C3BE9"/>
    <w:rsid w:val="000C7049"/>
    <w:rsid w:val="000C7201"/>
    <w:rsid w:val="000C7E8C"/>
    <w:rsid w:val="000D20DF"/>
    <w:rsid w:val="000D6241"/>
    <w:rsid w:val="000E1EC3"/>
    <w:rsid w:val="000F263F"/>
    <w:rsid w:val="000F4350"/>
    <w:rsid w:val="00102F97"/>
    <w:rsid w:val="00114811"/>
    <w:rsid w:val="00117BC3"/>
    <w:rsid w:val="00117F9C"/>
    <w:rsid w:val="00125124"/>
    <w:rsid w:val="00127328"/>
    <w:rsid w:val="0013360B"/>
    <w:rsid w:val="001401FA"/>
    <w:rsid w:val="0014405D"/>
    <w:rsid w:val="00147B97"/>
    <w:rsid w:val="00154073"/>
    <w:rsid w:val="00154452"/>
    <w:rsid w:val="00167DCA"/>
    <w:rsid w:val="001703FE"/>
    <w:rsid w:val="001708CA"/>
    <w:rsid w:val="00174C64"/>
    <w:rsid w:val="00195851"/>
    <w:rsid w:val="001A24FC"/>
    <w:rsid w:val="001A5CD7"/>
    <w:rsid w:val="001A6268"/>
    <w:rsid w:val="001B2BAA"/>
    <w:rsid w:val="001B3DFA"/>
    <w:rsid w:val="001B57B6"/>
    <w:rsid w:val="001B5CF2"/>
    <w:rsid w:val="001C0EBC"/>
    <w:rsid w:val="001C2E7D"/>
    <w:rsid w:val="001C3671"/>
    <w:rsid w:val="001C40CB"/>
    <w:rsid w:val="00201C58"/>
    <w:rsid w:val="00206450"/>
    <w:rsid w:val="0020646D"/>
    <w:rsid w:val="00211D88"/>
    <w:rsid w:val="00217FAB"/>
    <w:rsid w:val="0022111F"/>
    <w:rsid w:val="002243A3"/>
    <w:rsid w:val="002265F5"/>
    <w:rsid w:val="00226F75"/>
    <w:rsid w:val="00236375"/>
    <w:rsid w:val="0025343F"/>
    <w:rsid w:val="002546AC"/>
    <w:rsid w:val="00257BFF"/>
    <w:rsid w:val="00271621"/>
    <w:rsid w:val="002742FA"/>
    <w:rsid w:val="00277796"/>
    <w:rsid w:val="00280709"/>
    <w:rsid w:val="00283F7A"/>
    <w:rsid w:val="00287385"/>
    <w:rsid w:val="00294393"/>
    <w:rsid w:val="00295131"/>
    <w:rsid w:val="002975A8"/>
    <w:rsid w:val="002A6686"/>
    <w:rsid w:val="002B2A24"/>
    <w:rsid w:val="002D7B7D"/>
    <w:rsid w:val="002E0F26"/>
    <w:rsid w:val="002E21B9"/>
    <w:rsid w:val="002E3182"/>
    <w:rsid w:val="002E4A86"/>
    <w:rsid w:val="003026ED"/>
    <w:rsid w:val="0030309C"/>
    <w:rsid w:val="00307299"/>
    <w:rsid w:val="00311193"/>
    <w:rsid w:val="0031154F"/>
    <w:rsid w:val="00313BCB"/>
    <w:rsid w:val="003165E5"/>
    <w:rsid w:val="00317AA4"/>
    <w:rsid w:val="00326034"/>
    <w:rsid w:val="00330FD2"/>
    <w:rsid w:val="0033194D"/>
    <w:rsid w:val="00345DE7"/>
    <w:rsid w:val="00350642"/>
    <w:rsid w:val="00351C7F"/>
    <w:rsid w:val="00356779"/>
    <w:rsid w:val="003606BB"/>
    <w:rsid w:val="003652A1"/>
    <w:rsid w:val="00371133"/>
    <w:rsid w:val="003804DC"/>
    <w:rsid w:val="00387F7C"/>
    <w:rsid w:val="00392DAD"/>
    <w:rsid w:val="003A34B9"/>
    <w:rsid w:val="003B7DD9"/>
    <w:rsid w:val="003C19EE"/>
    <w:rsid w:val="003C731A"/>
    <w:rsid w:val="003C7E4D"/>
    <w:rsid w:val="003D4166"/>
    <w:rsid w:val="003D6C74"/>
    <w:rsid w:val="003D70A7"/>
    <w:rsid w:val="003E0879"/>
    <w:rsid w:val="003E1080"/>
    <w:rsid w:val="003E10EB"/>
    <w:rsid w:val="003F4A60"/>
    <w:rsid w:val="003F79C0"/>
    <w:rsid w:val="00400672"/>
    <w:rsid w:val="00406696"/>
    <w:rsid w:val="00407DD8"/>
    <w:rsid w:val="0041347C"/>
    <w:rsid w:val="004134BF"/>
    <w:rsid w:val="004145E6"/>
    <w:rsid w:val="00416DF4"/>
    <w:rsid w:val="00420D16"/>
    <w:rsid w:val="0042270A"/>
    <w:rsid w:val="00426420"/>
    <w:rsid w:val="004265B6"/>
    <w:rsid w:val="00432695"/>
    <w:rsid w:val="00434F82"/>
    <w:rsid w:val="00437D93"/>
    <w:rsid w:val="004434C0"/>
    <w:rsid w:val="00453B2B"/>
    <w:rsid w:val="00456474"/>
    <w:rsid w:val="0045661C"/>
    <w:rsid w:val="00460F87"/>
    <w:rsid w:val="00464F28"/>
    <w:rsid w:val="004674C7"/>
    <w:rsid w:val="00473BF1"/>
    <w:rsid w:val="0047520D"/>
    <w:rsid w:val="004756C0"/>
    <w:rsid w:val="00480070"/>
    <w:rsid w:val="00484774"/>
    <w:rsid w:val="0049536E"/>
    <w:rsid w:val="004A0AEA"/>
    <w:rsid w:val="004A523B"/>
    <w:rsid w:val="004C3CFC"/>
    <w:rsid w:val="004C4FBA"/>
    <w:rsid w:val="004E0630"/>
    <w:rsid w:val="004E4251"/>
    <w:rsid w:val="004F1DCB"/>
    <w:rsid w:val="004F4BAA"/>
    <w:rsid w:val="004F624D"/>
    <w:rsid w:val="004F6B0C"/>
    <w:rsid w:val="00506C45"/>
    <w:rsid w:val="00511BE5"/>
    <w:rsid w:val="00512B56"/>
    <w:rsid w:val="0051592D"/>
    <w:rsid w:val="00527C91"/>
    <w:rsid w:val="0054154D"/>
    <w:rsid w:val="0054267A"/>
    <w:rsid w:val="00542AF5"/>
    <w:rsid w:val="00542CD9"/>
    <w:rsid w:val="0057521A"/>
    <w:rsid w:val="00582975"/>
    <w:rsid w:val="00595EDD"/>
    <w:rsid w:val="005A6DC9"/>
    <w:rsid w:val="005B7196"/>
    <w:rsid w:val="005C18A2"/>
    <w:rsid w:val="005C301D"/>
    <w:rsid w:val="005C6148"/>
    <w:rsid w:val="005D485C"/>
    <w:rsid w:val="005D5A50"/>
    <w:rsid w:val="005E0552"/>
    <w:rsid w:val="005E417D"/>
    <w:rsid w:val="005E4691"/>
    <w:rsid w:val="005E48EA"/>
    <w:rsid w:val="005F21E8"/>
    <w:rsid w:val="005F3A5E"/>
    <w:rsid w:val="005F3EAC"/>
    <w:rsid w:val="005F4A07"/>
    <w:rsid w:val="005F567D"/>
    <w:rsid w:val="005F7D3F"/>
    <w:rsid w:val="00601D7D"/>
    <w:rsid w:val="00602373"/>
    <w:rsid w:val="00605ACB"/>
    <w:rsid w:val="0060724A"/>
    <w:rsid w:val="00611658"/>
    <w:rsid w:val="00612226"/>
    <w:rsid w:val="00617CDC"/>
    <w:rsid w:val="00624F83"/>
    <w:rsid w:val="0063076F"/>
    <w:rsid w:val="00630CF2"/>
    <w:rsid w:val="00653706"/>
    <w:rsid w:val="00654407"/>
    <w:rsid w:val="006739FF"/>
    <w:rsid w:val="00673F2A"/>
    <w:rsid w:val="00681A2C"/>
    <w:rsid w:val="00695733"/>
    <w:rsid w:val="006B2014"/>
    <w:rsid w:val="006B2C10"/>
    <w:rsid w:val="006B321C"/>
    <w:rsid w:val="006B426D"/>
    <w:rsid w:val="006B5264"/>
    <w:rsid w:val="006C32CF"/>
    <w:rsid w:val="006C4422"/>
    <w:rsid w:val="006D00BD"/>
    <w:rsid w:val="006D4947"/>
    <w:rsid w:val="006D657D"/>
    <w:rsid w:val="006D6722"/>
    <w:rsid w:val="006E0F3C"/>
    <w:rsid w:val="006E6DFC"/>
    <w:rsid w:val="006F05B6"/>
    <w:rsid w:val="006F36F8"/>
    <w:rsid w:val="006F704C"/>
    <w:rsid w:val="00705835"/>
    <w:rsid w:val="00714450"/>
    <w:rsid w:val="00717C80"/>
    <w:rsid w:val="007255BF"/>
    <w:rsid w:val="0073191E"/>
    <w:rsid w:val="0073334F"/>
    <w:rsid w:val="0073713A"/>
    <w:rsid w:val="0074104E"/>
    <w:rsid w:val="00750974"/>
    <w:rsid w:val="00760947"/>
    <w:rsid w:val="00761BEF"/>
    <w:rsid w:val="007632A7"/>
    <w:rsid w:val="007727E6"/>
    <w:rsid w:val="00772F60"/>
    <w:rsid w:val="00794C34"/>
    <w:rsid w:val="00796F20"/>
    <w:rsid w:val="007A037F"/>
    <w:rsid w:val="007A2BE1"/>
    <w:rsid w:val="007A54E0"/>
    <w:rsid w:val="007A651F"/>
    <w:rsid w:val="007A77BC"/>
    <w:rsid w:val="007B2813"/>
    <w:rsid w:val="007C1C73"/>
    <w:rsid w:val="007C5610"/>
    <w:rsid w:val="007C7C4F"/>
    <w:rsid w:val="00801AE3"/>
    <w:rsid w:val="0080351B"/>
    <w:rsid w:val="00817821"/>
    <w:rsid w:val="008217E2"/>
    <w:rsid w:val="00830601"/>
    <w:rsid w:val="00843BF7"/>
    <w:rsid w:val="00844364"/>
    <w:rsid w:val="00850567"/>
    <w:rsid w:val="00860E8C"/>
    <w:rsid w:val="00866F61"/>
    <w:rsid w:val="00872BAE"/>
    <w:rsid w:val="0087374E"/>
    <w:rsid w:val="00875BB1"/>
    <w:rsid w:val="00876CF1"/>
    <w:rsid w:val="00880A75"/>
    <w:rsid w:val="008832FB"/>
    <w:rsid w:val="00885C59"/>
    <w:rsid w:val="00893F7D"/>
    <w:rsid w:val="008A1692"/>
    <w:rsid w:val="008A6A82"/>
    <w:rsid w:val="008A707E"/>
    <w:rsid w:val="008B1667"/>
    <w:rsid w:val="008E5DF6"/>
    <w:rsid w:val="008E71FB"/>
    <w:rsid w:val="008F0DD8"/>
    <w:rsid w:val="008F78F1"/>
    <w:rsid w:val="00903581"/>
    <w:rsid w:val="0090516C"/>
    <w:rsid w:val="00911FC6"/>
    <w:rsid w:val="00912ABC"/>
    <w:rsid w:val="00913530"/>
    <w:rsid w:val="00920BDD"/>
    <w:rsid w:val="00920D1C"/>
    <w:rsid w:val="00926D1D"/>
    <w:rsid w:val="0093393F"/>
    <w:rsid w:val="00937954"/>
    <w:rsid w:val="00946B03"/>
    <w:rsid w:val="00950869"/>
    <w:rsid w:val="00967360"/>
    <w:rsid w:val="00982AB1"/>
    <w:rsid w:val="00985C4A"/>
    <w:rsid w:val="009939B4"/>
    <w:rsid w:val="0099556F"/>
    <w:rsid w:val="009978C4"/>
    <w:rsid w:val="009A38E6"/>
    <w:rsid w:val="009B00F8"/>
    <w:rsid w:val="009B1C04"/>
    <w:rsid w:val="009B4212"/>
    <w:rsid w:val="009C4CA5"/>
    <w:rsid w:val="009D2EF8"/>
    <w:rsid w:val="009D34AD"/>
    <w:rsid w:val="009D7BB0"/>
    <w:rsid w:val="009E2553"/>
    <w:rsid w:val="009E3751"/>
    <w:rsid w:val="009E3D1F"/>
    <w:rsid w:val="009E40DA"/>
    <w:rsid w:val="009F0890"/>
    <w:rsid w:val="009F4E46"/>
    <w:rsid w:val="00A01F8D"/>
    <w:rsid w:val="00A061BF"/>
    <w:rsid w:val="00A0715C"/>
    <w:rsid w:val="00A1116A"/>
    <w:rsid w:val="00A139D0"/>
    <w:rsid w:val="00A16CE9"/>
    <w:rsid w:val="00A3260C"/>
    <w:rsid w:val="00A34222"/>
    <w:rsid w:val="00A36EEE"/>
    <w:rsid w:val="00A40ED0"/>
    <w:rsid w:val="00A40F17"/>
    <w:rsid w:val="00A413C6"/>
    <w:rsid w:val="00A50B0A"/>
    <w:rsid w:val="00A53BF5"/>
    <w:rsid w:val="00A65357"/>
    <w:rsid w:val="00A71532"/>
    <w:rsid w:val="00A768D9"/>
    <w:rsid w:val="00A86613"/>
    <w:rsid w:val="00A910CE"/>
    <w:rsid w:val="00A961CB"/>
    <w:rsid w:val="00AB124A"/>
    <w:rsid w:val="00AB3675"/>
    <w:rsid w:val="00AB4645"/>
    <w:rsid w:val="00AC0757"/>
    <w:rsid w:val="00AC7BC5"/>
    <w:rsid w:val="00AD043D"/>
    <w:rsid w:val="00AE3799"/>
    <w:rsid w:val="00AE3AE2"/>
    <w:rsid w:val="00AF69EA"/>
    <w:rsid w:val="00B0043C"/>
    <w:rsid w:val="00B06142"/>
    <w:rsid w:val="00B11AE9"/>
    <w:rsid w:val="00B1203F"/>
    <w:rsid w:val="00B14070"/>
    <w:rsid w:val="00B15DA1"/>
    <w:rsid w:val="00B202CF"/>
    <w:rsid w:val="00B26188"/>
    <w:rsid w:val="00B361BA"/>
    <w:rsid w:val="00B36728"/>
    <w:rsid w:val="00B47A21"/>
    <w:rsid w:val="00B52E19"/>
    <w:rsid w:val="00B536C1"/>
    <w:rsid w:val="00B56A02"/>
    <w:rsid w:val="00B65068"/>
    <w:rsid w:val="00B672F0"/>
    <w:rsid w:val="00B83275"/>
    <w:rsid w:val="00BA5301"/>
    <w:rsid w:val="00BA7BA5"/>
    <w:rsid w:val="00BB1B52"/>
    <w:rsid w:val="00BC768D"/>
    <w:rsid w:val="00BD20DD"/>
    <w:rsid w:val="00BD2236"/>
    <w:rsid w:val="00BF430D"/>
    <w:rsid w:val="00BF73CF"/>
    <w:rsid w:val="00C014B6"/>
    <w:rsid w:val="00C0333A"/>
    <w:rsid w:val="00C055BD"/>
    <w:rsid w:val="00C10165"/>
    <w:rsid w:val="00C1070E"/>
    <w:rsid w:val="00C112AE"/>
    <w:rsid w:val="00C14CB7"/>
    <w:rsid w:val="00C164B8"/>
    <w:rsid w:val="00C2018C"/>
    <w:rsid w:val="00C23806"/>
    <w:rsid w:val="00C24B1E"/>
    <w:rsid w:val="00C257FC"/>
    <w:rsid w:val="00C40438"/>
    <w:rsid w:val="00C455E4"/>
    <w:rsid w:val="00C46D72"/>
    <w:rsid w:val="00C479A0"/>
    <w:rsid w:val="00C56D47"/>
    <w:rsid w:val="00C60185"/>
    <w:rsid w:val="00C635DE"/>
    <w:rsid w:val="00C65EC3"/>
    <w:rsid w:val="00C67E9A"/>
    <w:rsid w:val="00C71063"/>
    <w:rsid w:val="00C72946"/>
    <w:rsid w:val="00C743E5"/>
    <w:rsid w:val="00C77D13"/>
    <w:rsid w:val="00C8579A"/>
    <w:rsid w:val="00C8584F"/>
    <w:rsid w:val="00C85D1C"/>
    <w:rsid w:val="00CA0EED"/>
    <w:rsid w:val="00CA6827"/>
    <w:rsid w:val="00CB11A6"/>
    <w:rsid w:val="00CC71AB"/>
    <w:rsid w:val="00CF347E"/>
    <w:rsid w:val="00CF35E5"/>
    <w:rsid w:val="00D0196B"/>
    <w:rsid w:val="00D05EB2"/>
    <w:rsid w:val="00D07AB2"/>
    <w:rsid w:val="00D12BAF"/>
    <w:rsid w:val="00D12EAE"/>
    <w:rsid w:val="00D320C9"/>
    <w:rsid w:val="00D32DA0"/>
    <w:rsid w:val="00D4091D"/>
    <w:rsid w:val="00D41A7E"/>
    <w:rsid w:val="00D43B00"/>
    <w:rsid w:val="00D502AB"/>
    <w:rsid w:val="00D51F5E"/>
    <w:rsid w:val="00D54BA0"/>
    <w:rsid w:val="00D6325F"/>
    <w:rsid w:val="00D67C9F"/>
    <w:rsid w:val="00D724D2"/>
    <w:rsid w:val="00D72A44"/>
    <w:rsid w:val="00D74B23"/>
    <w:rsid w:val="00D81E08"/>
    <w:rsid w:val="00D87187"/>
    <w:rsid w:val="00D91750"/>
    <w:rsid w:val="00DA059E"/>
    <w:rsid w:val="00DA1095"/>
    <w:rsid w:val="00DA3383"/>
    <w:rsid w:val="00DB043B"/>
    <w:rsid w:val="00DB2E2C"/>
    <w:rsid w:val="00DB3182"/>
    <w:rsid w:val="00DC1D46"/>
    <w:rsid w:val="00DD0959"/>
    <w:rsid w:val="00DD1C72"/>
    <w:rsid w:val="00DD3AF5"/>
    <w:rsid w:val="00DD3BA1"/>
    <w:rsid w:val="00DD3EFE"/>
    <w:rsid w:val="00DD632A"/>
    <w:rsid w:val="00DD6452"/>
    <w:rsid w:val="00DD6B1B"/>
    <w:rsid w:val="00DE4BC9"/>
    <w:rsid w:val="00DE588E"/>
    <w:rsid w:val="00DF589C"/>
    <w:rsid w:val="00DF5FF8"/>
    <w:rsid w:val="00E00176"/>
    <w:rsid w:val="00E05681"/>
    <w:rsid w:val="00E064F6"/>
    <w:rsid w:val="00E10227"/>
    <w:rsid w:val="00E178BA"/>
    <w:rsid w:val="00E20CFE"/>
    <w:rsid w:val="00E21A2A"/>
    <w:rsid w:val="00E257CF"/>
    <w:rsid w:val="00E268A5"/>
    <w:rsid w:val="00E27F2A"/>
    <w:rsid w:val="00E372A3"/>
    <w:rsid w:val="00E4199B"/>
    <w:rsid w:val="00E4597A"/>
    <w:rsid w:val="00E45AF2"/>
    <w:rsid w:val="00E573D6"/>
    <w:rsid w:val="00E64F83"/>
    <w:rsid w:val="00E701AA"/>
    <w:rsid w:val="00E7067C"/>
    <w:rsid w:val="00E7785A"/>
    <w:rsid w:val="00E80176"/>
    <w:rsid w:val="00E80CDD"/>
    <w:rsid w:val="00E81F28"/>
    <w:rsid w:val="00E83753"/>
    <w:rsid w:val="00E91ABC"/>
    <w:rsid w:val="00E9221A"/>
    <w:rsid w:val="00EB2C37"/>
    <w:rsid w:val="00EB3F49"/>
    <w:rsid w:val="00EB53E7"/>
    <w:rsid w:val="00EC6792"/>
    <w:rsid w:val="00ED0CA5"/>
    <w:rsid w:val="00ED4408"/>
    <w:rsid w:val="00ED6C77"/>
    <w:rsid w:val="00EE009F"/>
    <w:rsid w:val="00EE326A"/>
    <w:rsid w:val="00EF7807"/>
    <w:rsid w:val="00F1568B"/>
    <w:rsid w:val="00F21D78"/>
    <w:rsid w:val="00F273EE"/>
    <w:rsid w:val="00F40EEB"/>
    <w:rsid w:val="00F445A3"/>
    <w:rsid w:val="00F47AD0"/>
    <w:rsid w:val="00F54179"/>
    <w:rsid w:val="00F62378"/>
    <w:rsid w:val="00F6447A"/>
    <w:rsid w:val="00F92DDB"/>
    <w:rsid w:val="00F957C7"/>
    <w:rsid w:val="00FA5E7C"/>
    <w:rsid w:val="00FA7F64"/>
    <w:rsid w:val="00FB2576"/>
    <w:rsid w:val="00FC241F"/>
    <w:rsid w:val="00FD14D0"/>
    <w:rsid w:val="00FD2E48"/>
    <w:rsid w:val="00FD70A1"/>
    <w:rsid w:val="00FE2ED6"/>
    <w:rsid w:val="00FE697A"/>
    <w:rsid w:val="0A3FDE93"/>
    <w:rsid w:val="0DBD14D1"/>
    <w:rsid w:val="4482D947"/>
    <w:rsid w:val="5E31678B"/>
    <w:rsid w:val="62C2D501"/>
    <w:rsid w:val="669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EEFADA"/>
  <w15:docId w15:val="{DEAE96A8-00C7-4600-BC81-459897AC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locked="1" w:uiPriority="10" w:qFormat="1"/>
    <w:lsdException w:name="Closing" w:semiHidden="1" w:unhideWhenUsed="1"/>
    <w:lsdException w:name="Signature" w:uiPriority="89" w:qFormat="1"/>
    <w:lsdException w:name="Default Paragraph Font" w:semiHidden="1" w:uiPriority="1" w:unhideWhenUsed="1"/>
    <w:lsdException w:name="Body Text" w:semiHidden="1" w:unhideWhenUsed="1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semiHidden="1" w:uiPriority="8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90"/>
    <w:lsdException w:name="Intense Quote" w:semiHidden="1" w:uiPriority="9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89"/>
    <w:lsdException w:name="Intense Emphasis" w:semiHidden="1" w:uiPriority="89"/>
    <w:lsdException w:name="Subtle Reference" w:semiHidden="1" w:uiPriority="90"/>
    <w:lsdException w:name="Intense Reference" w:semiHidden="1" w:uiPriority="89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uiPriority w:val="2"/>
    <w:qFormat/>
    <w:rsid w:val="00B536C1"/>
    <w:pPr>
      <w:tabs>
        <w:tab w:val="left" w:pos="1304"/>
        <w:tab w:val="left" w:pos="2608"/>
      </w:tabs>
    </w:pPr>
  </w:style>
  <w:style w:type="paragraph" w:styleId="Otsikko1">
    <w:name w:val="heading 1"/>
    <w:basedOn w:val="Normaali"/>
    <w:next w:val="Leipteksti"/>
    <w:link w:val="Otsikko1Char"/>
    <w:uiPriority w:val="14"/>
    <w:qFormat/>
    <w:rsid w:val="00EC6792"/>
    <w:pPr>
      <w:keepNext/>
      <w:keepLines/>
      <w:numPr>
        <w:numId w:val="1"/>
      </w:numPr>
      <w:spacing w:before="360" w:after="120"/>
      <w:ind w:left="567" w:hanging="567"/>
      <w:outlineLvl w:val="0"/>
    </w:pPr>
    <w:rPr>
      <w:rFonts w:ascii="Arial" w:eastAsiaTheme="majorEastAsia" w:hAnsi="Arial" w:cstheme="majorHAnsi"/>
      <w:b/>
      <w:bCs/>
      <w:szCs w:val="28"/>
    </w:rPr>
  </w:style>
  <w:style w:type="paragraph" w:styleId="Otsikko2">
    <w:name w:val="heading 2"/>
    <w:basedOn w:val="Normaali"/>
    <w:next w:val="Leipteksti"/>
    <w:link w:val="Otsikko2Char"/>
    <w:uiPriority w:val="14"/>
    <w:qFormat/>
    <w:rsid w:val="00E372A3"/>
    <w:pPr>
      <w:keepNext/>
      <w:keepLines/>
      <w:numPr>
        <w:ilvl w:val="1"/>
        <w:numId w:val="1"/>
      </w:numPr>
      <w:spacing w:before="360" w:after="120" w:line="260" w:lineRule="exact"/>
      <w:outlineLvl w:val="1"/>
    </w:pPr>
    <w:rPr>
      <w:rFonts w:ascii="Arial" w:eastAsiaTheme="majorEastAsia" w:hAnsi="Arial" w:cstheme="majorHAnsi"/>
      <w:b/>
      <w:bCs/>
      <w:szCs w:val="26"/>
    </w:rPr>
  </w:style>
  <w:style w:type="paragraph" w:styleId="Otsikko3">
    <w:name w:val="heading 3"/>
    <w:basedOn w:val="Otsikko2"/>
    <w:next w:val="Leipteksti"/>
    <w:link w:val="Otsikko3Char"/>
    <w:uiPriority w:val="14"/>
    <w:qFormat/>
    <w:rsid w:val="00EC6792"/>
    <w:pPr>
      <w:numPr>
        <w:ilvl w:val="2"/>
      </w:numPr>
      <w:outlineLvl w:val="2"/>
    </w:pPr>
    <w:rPr>
      <w:rFonts w:cstheme="majorBidi"/>
      <w:bCs w:val="0"/>
    </w:rPr>
  </w:style>
  <w:style w:type="paragraph" w:styleId="Otsikko4">
    <w:name w:val="heading 4"/>
    <w:basedOn w:val="Otsikko2"/>
    <w:next w:val="Leipteksti"/>
    <w:link w:val="Otsikko4Char"/>
    <w:uiPriority w:val="14"/>
    <w:semiHidden/>
    <w:rsid w:val="0045661C"/>
    <w:pPr>
      <w:numPr>
        <w:ilvl w:val="3"/>
      </w:numPr>
      <w:outlineLvl w:val="3"/>
    </w:pPr>
    <w:rPr>
      <w:rFonts w:cstheme="majorBidi"/>
      <w:bCs w:val="0"/>
      <w:iCs/>
    </w:rPr>
  </w:style>
  <w:style w:type="paragraph" w:styleId="Otsikko5">
    <w:name w:val="heading 5"/>
    <w:basedOn w:val="Otsikko4"/>
    <w:next w:val="Leipteksti"/>
    <w:link w:val="Otsikko5Char"/>
    <w:uiPriority w:val="14"/>
    <w:semiHidden/>
    <w:rsid w:val="0045661C"/>
    <w:pPr>
      <w:numPr>
        <w:ilvl w:val="4"/>
      </w:numPr>
      <w:outlineLvl w:val="4"/>
    </w:pPr>
  </w:style>
  <w:style w:type="paragraph" w:styleId="Otsikko6">
    <w:name w:val="heading 6"/>
    <w:basedOn w:val="Normaali"/>
    <w:next w:val="Leipteksti"/>
    <w:link w:val="Otsikko6Char"/>
    <w:uiPriority w:val="14"/>
    <w:semiHidden/>
    <w:rsid w:val="0045661C"/>
    <w:pPr>
      <w:keepNext/>
      <w:keepLines/>
      <w:numPr>
        <w:ilvl w:val="5"/>
        <w:numId w:val="1"/>
      </w:numPr>
      <w:outlineLvl w:val="5"/>
    </w:pPr>
    <w:rPr>
      <w:rFonts w:asciiTheme="majorHAnsi" w:eastAsiaTheme="majorEastAsia" w:hAnsiTheme="majorHAnsi" w:cstheme="majorBidi"/>
      <w:b/>
    </w:rPr>
  </w:style>
  <w:style w:type="paragraph" w:styleId="Otsikko7">
    <w:name w:val="heading 7"/>
    <w:basedOn w:val="Normaali"/>
    <w:next w:val="Leipteksti"/>
    <w:link w:val="Otsikko7Char"/>
    <w:uiPriority w:val="15"/>
    <w:semiHidden/>
    <w:rsid w:val="0045661C"/>
    <w:pPr>
      <w:keepNext/>
      <w:keepLines/>
      <w:numPr>
        <w:ilvl w:val="6"/>
        <w:numId w:val="1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15"/>
    <w:semiHidden/>
    <w:rsid w:val="0045661C"/>
    <w:pPr>
      <w:keepNext/>
      <w:keepLines/>
      <w:numPr>
        <w:ilvl w:val="7"/>
        <w:numId w:val="1"/>
      </w:numPr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Otsikko9">
    <w:name w:val="heading 9"/>
    <w:basedOn w:val="Normaali"/>
    <w:next w:val="Leipteksti"/>
    <w:link w:val="Otsikko9Char"/>
    <w:uiPriority w:val="15"/>
    <w:semiHidden/>
    <w:rsid w:val="0045661C"/>
    <w:pPr>
      <w:keepNext/>
      <w:keepLines/>
      <w:numPr>
        <w:ilvl w:val="8"/>
        <w:numId w:val="1"/>
      </w:numPr>
      <w:outlineLvl w:val="8"/>
    </w:pPr>
    <w:rPr>
      <w:rFonts w:asciiTheme="majorHAnsi" w:eastAsiaTheme="majorEastAsia" w:hAnsiTheme="majorHAnsi" w:cstheme="majorBidi"/>
      <w:b/>
      <w:iCs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14"/>
    <w:rsid w:val="004265B6"/>
    <w:rPr>
      <w:rFonts w:ascii="Arial" w:eastAsiaTheme="majorEastAsia" w:hAnsi="Arial" w:cstheme="majorHAnsi"/>
      <w:b/>
      <w:bCs/>
      <w:szCs w:val="28"/>
    </w:rPr>
  </w:style>
  <w:style w:type="paragraph" w:styleId="Yltunniste">
    <w:name w:val="header"/>
    <w:basedOn w:val="Normaali"/>
    <w:link w:val="YltunnisteChar"/>
    <w:uiPriority w:val="99"/>
    <w:rsid w:val="00DB043B"/>
    <w:pPr>
      <w:jc w:val="right"/>
    </w:pPr>
    <w:rPr>
      <w:sz w:val="20"/>
    </w:rPr>
  </w:style>
  <w:style w:type="paragraph" w:styleId="Leipteksti">
    <w:name w:val="Body Text"/>
    <w:basedOn w:val="Normaali"/>
    <w:link w:val="LeiptekstiChar"/>
    <w:uiPriority w:val="2"/>
    <w:qFormat/>
    <w:rsid w:val="00AB4645"/>
    <w:pPr>
      <w:tabs>
        <w:tab w:val="left" w:pos="1701"/>
      </w:tabs>
      <w:spacing w:after="120" w:line="280" w:lineRule="atLeast"/>
      <w:ind w:left="1701"/>
    </w:pPr>
  </w:style>
  <w:style w:type="character" w:customStyle="1" w:styleId="LeiptekstiChar">
    <w:name w:val="Leipäteksti Char"/>
    <w:basedOn w:val="Kappaleenoletusfontti"/>
    <w:link w:val="Leipteksti"/>
    <w:uiPriority w:val="2"/>
    <w:rsid w:val="00AB4645"/>
  </w:style>
  <w:style w:type="character" w:customStyle="1" w:styleId="YltunnisteChar">
    <w:name w:val="Ylätunniste Char"/>
    <w:basedOn w:val="Kappaleenoletusfontti"/>
    <w:link w:val="Yltunniste"/>
    <w:uiPriority w:val="99"/>
    <w:rsid w:val="000C7049"/>
    <w:rPr>
      <w:sz w:val="20"/>
    </w:rPr>
  </w:style>
  <w:style w:type="paragraph" w:styleId="Alatunniste">
    <w:name w:val="footer"/>
    <w:link w:val="AlatunnisteChar"/>
    <w:uiPriority w:val="94"/>
    <w:rsid w:val="00CF35E5"/>
    <w:pPr>
      <w:tabs>
        <w:tab w:val="left" w:pos="2359"/>
        <w:tab w:val="left" w:pos="4717"/>
        <w:tab w:val="left" w:pos="7371"/>
      </w:tabs>
      <w:spacing w:before="40"/>
    </w:pPr>
    <w:rPr>
      <w:noProof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CF35E5"/>
    <w:rPr>
      <w:noProof/>
      <w:sz w:val="16"/>
    </w:rPr>
  </w:style>
  <w:style w:type="paragraph" w:styleId="Otsikko">
    <w:name w:val="Title"/>
    <w:basedOn w:val="Normaali"/>
    <w:next w:val="Leipteksti"/>
    <w:link w:val="OtsikkoChar"/>
    <w:uiPriority w:val="10"/>
    <w:qFormat/>
    <w:locked/>
    <w:rsid w:val="00850567"/>
    <w:pPr>
      <w:spacing w:before="360" w:after="360"/>
      <w:contextualSpacing/>
      <w:outlineLvl w:val="0"/>
    </w:pPr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850567"/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2Char">
    <w:name w:val="Otsikko 2 Char"/>
    <w:basedOn w:val="Kappaleenoletusfontti"/>
    <w:link w:val="Otsikko2"/>
    <w:uiPriority w:val="14"/>
    <w:rsid w:val="00E372A3"/>
    <w:rPr>
      <w:rFonts w:ascii="Arial" w:eastAsiaTheme="majorEastAsia" w:hAnsi="Arial" w:cstheme="majorHAnsi"/>
      <w:b/>
      <w:bCs/>
      <w:szCs w:val="26"/>
    </w:rPr>
  </w:style>
  <w:style w:type="paragraph" w:styleId="Alaotsikko">
    <w:name w:val="Subtitle"/>
    <w:basedOn w:val="Normaali"/>
    <w:next w:val="Leipteksti"/>
    <w:link w:val="AlaotsikkoChar"/>
    <w:uiPriority w:val="11"/>
    <w:qFormat/>
    <w:rsid w:val="00AB4645"/>
    <w:pPr>
      <w:numPr>
        <w:ilvl w:val="1"/>
      </w:numPr>
      <w:spacing w:before="260" w:after="120" w:line="260" w:lineRule="exact"/>
      <w:ind w:left="1701"/>
    </w:pPr>
    <w:rPr>
      <w:rFonts w:ascii="Arial" w:eastAsiaTheme="majorEastAsia" w:hAnsi="Arial" w:cstheme="majorHAnsi"/>
      <w:b/>
      <w:iCs/>
      <w:szCs w:val="24"/>
    </w:rPr>
  </w:style>
  <w:style w:type="character" w:customStyle="1" w:styleId="AlaotsikkoChar">
    <w:name w:val="Alaotsikko Char"/>
    <w:basedOn w:val="Kappaleenoletusfontti"/>
    <w:link w:val="Alaotsikko"/>
    <w:uiPriority w:val="11"/>
    <w:rsid w:val="00AB4645"/>
    <w:rPr>
      <w:rFonts w:ascii="Arial" w:eastAsiaTheme="majorEastAsia" w:hAnsi="Arial" w:cstheme="majorHAnsi"/>
      <w:b/>
      <w:iCs/>
      <w:szCs w:val="24"/>
    </w:rPr>
  </w:style>
  <w:style w:type="paragraph" w:styleId="Eivli">
    <w:name w:val="No Spacing"/>
    <w:uiPriority w:val="89"/>
    <w:semiHidden/>
    <w:rsid w:val="008B1667"/>
  </w:style>
  <w:style w:type="character" w:customStyle="1" w:styleId="Otsikko4Char">
    <w:name w:val="Otsikko 4 Char"/>
    <w:basedOn w:val="Kappaleenoletusfontti"/>
    <w:link w:val="Otsikko4"/>
    <w:uiPriority w:val="14"/>
    <w:semiHidden/>
    <w:rsid w:val="00047B49"/>
    <w:rPr>
      <w:rFonts w:ascii="Arial" w:eastAsiaTheme="majorEastAsia" w:hAnsi="Arial" w:cstheme="majorBidi"/>
      <w:b/>
      <w:iCs/>
      <w:szCs w:val="26"/>
    </w:rPr>
  </w:style>
  <w:style w:type="character" w:customStyle="1" w:styleId="Otsikko3Char">
    <w:name w:val="Otsikko 3 Char"/>
    <w:basedOn w:val="Kappaleenoletusfontti"/>
    <w:link w:val="Otsikko3"/>
    <w:uiPriority w:val="14"/>
    <w:rsid w:val="004265B6"/>
    <w:rPr>
      <w:rFonts w:ascii="Arial" w:eastAsiaTheme="majorEastAsia" w:hAnsi="Arial" w:cstheme="majorBidi"/>
      <w:b/>
      <w:szCs w:val="26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606BB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606BB"/>
    <w:rPr>
      <w:rFonts w:ascii="Tahoma" w:hAnsi="Tahoma" w:cs="Tahoma"/>
      <w:sz w:val="16"/>
      <w:szCs w:val="16"/>
    </w:rPr>
  </w:style>
  <w:style w:type="character" w:styleId="Hyperlinkki">
    <w:name w:val="Hyperlink"/>
    <w:basedOn w:val="Kappaleenoletusfontti"/>
    <w:uiPriority w:val="99"/>
    <w:qFormat/>
    <w:rsid w:val="00B26188"/>
    <w:rPr>
      <w:b w:val="0"/>
      <w:color w:val="auto"/>
      <w:u w:val="single"/>
    </w:rPr>
  </w:style>
  <w:style w:type="paragraph" w:styleId="Vaintekstin">
    <w:name w:val="Plain Text"/>
    <w:basedOn w:val="Normaali"/>
    <w:link w:val="VaintekstinChar"/>
    <w:uiPriority w:val="99"/>
    <w:semiHidden/>
    <w:unhideWhenUsed/>
    <w:rsid w:val="0073191E"/>
    <w:rPr>
      <w:rFonts w:ascii="Calibri" w:eastAsia="Times New Roman" w:hAnsi="Calibri" w:cs="Times New Roman"/>
      <w:szCs w:val="21"/>
      <w:lang w:eastAsia="fi-FI"/>
    </w:rPr>
  </w:style>
  <w:style w:type="character" w:customStyle="1" w:styleId="VaintekstinChar">
    <w:name w:val="Vain tekstinä Char"/>
    <w:basedOn w:val="Kappaleenoletusfontti"/>
    <w:link w:val="Vaintekstin"/>
    <w:uiPriority w:val="99"/>
    <w:semiHidden/>
    <w:rsid w:val="0073191E"/>
    <w:rPr>
      <w:rFonts w:ascii="Calibri" w:eastAsia="Times New Roman" w:hAnsi="Calibri" w:cs="Times New Roman"/>
      <w:szCs w:val="21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FE697A"/>
    <w:pPr>
      <w:spacing w:after="150"/>
    </w:pPr>
    <w:rPr>
      <w:rFonts w:ascii="Times New Roman" w:eastAsia="Times New Roman" w:hAnsi="Times New Roman" w:cs="Times New Roman"/>
      <w:szCs w:val="24"/>
      <w:lang w:eastAsia="fi-FI"/>
    </w:rPr>
  </w:style>
  <w:style w:type="character" w:customStyle="1" w:styleId="Otsikko6Char">
    <w:name w:val="Otsikko 6 Char"/>
    <w:basedOn w:val="Kappaleenoletusfontti"/>
    <w:link w:val="Otsikko6"/>
    <w:uiPriority w:val="14"/>
    <w:semiHidden/>
    <w:rsid w:val="00047B49"/>
    <w:rPr>
      <w:rFonts w:asciiTheme="majorHAnsi" w:eastAsiaTheme="majorEastAsia" w:hAnsiTheme="majorHAnsi" w:cstheme="majorBidi"/>
      <w:b/>
    </w:rPr>
  </w:style>
  <w:style w:type="character" w:customStyle="1" w:styleId="Otsikko5Char">
    <w:name w:val="Otsikko 5 Char"/>
    <w:basedOn w:val="Kappaleenoletusfontti"/>
    <w:link w:val="Otsikko5"/>
    <w:uiPriority w:val="14"/>
    <w:semiHidden/>
    <w:rsid w:val="00047B49"/>
    <w:rPr>
      <w:rFonts w:ascii="Arial" w:eastAsiaTheme="majorEastAsia" w:hAnsi="Arial" w:cstheme="majorBidi"/>
      <w:b/>
      <w:iCs/>
      <w:szCs w:val="26"/>
    </w:rPr>
  </w:style>
  <w:style w:type="character" w:customStyle="1" w:styleId="Otsikko7Char">
    <w:name w:val="Otsikko 7 Char"/>
    <w:basedOn w:val="Kappaleenoletusfontti"/>
    <w:link w:val="Otsikko7"/>
    <w:uiPriority w:val="15"/>
    <w:semiHidden/>
    <w:rsid w:val="003D4166"/>
    <w:rPr>
      <w:rFonts w:asciiTheme="majorHAnsi" w:eastAsiaTheme="majorEastAsia" w:hAnsiTheme="majorHAnsi" w:cstheme="majorBidi"/>
      <w:b/>
      <w:iCs/>
    </w:rPr>
  </w:style>
  <w:style w:type="character" w:customStyle="1" w:styleId="Otsikko8Char">
    <w:name w:val="Otsikko 8 Char"/>
    <w:basedOn w:val="Kappaleenoletusfontti"/>
    <w:link w:val="Otsikko8"/>
    <w:uiPriority w:val="15"/>
    <w:semiHidden/>
    <w:rsid w:val="003D4166"/>
    <w:rPr>
      <w:rFonts w:asciiTheme="majorHAnsi" w:eastAsiaTheme="majorEastAsia" w:hAnsiTheme="majorHAnsi" w:cstheme="majorBidi"/>
      <w:b/>
      <w:szCs w:val="21"/>
    </w:rPr>
  </w:style>
  <w:style w:type="character" w:customStyle="1" w:styleId="Otsikko9Char">
    <w:name w:val="Otsikko 9 Char"/>
    <w:basedOn w:val="Kappaleenoletusfontti"/>
    <w:link w:val="Otsikko9"/>
    <w:uiPriority w:val="15"/>
    <w:semiHidden/>
    <w:rsid w:val="003D4166"/>
    <w:rPr>
      <w:rFonts w:asciiTheme="majorHAnsi" w:eastAsiaTheme="majorEastAsia" w:hAnsiTheme="majorHAnsi" w:cstheme="majorBidi"/>
      <w:b/>
      <w:iCs/>
      <w:szCs w:val="21"/>
    </w:rPr>
  </w:style>
  <w:style w:type="character" w:styleId="Voimakas">
    <w:name w:val="Strong"/>
    <w:basedOn w:val="Kappaleenoletusfontti"/>
    <w:uiPriority w:val="69"/>
    <w:rsid w:val="00605ACB"/>
    <w:rPr>
      <w:b/>
      <w:bCs/>
    </w:rPr>
  </w:style>
  <w:style w:type="table" w:styleId="TaulukkoRuudukko">
    <w:name w:val="Table Grid"/>
    <w:basedOn w:val="Normaalitaulukko"/>
    <w:rsid w:val="009939B4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C71063"/>
    <w:rPr>
      <w:color w:val="808080"/>
    </w:rPr>
  </w:style>
  <w:style w:type="paragraph" w:styleId="Sisennettyleipteksti">
    <w:name w:val="Body Text Indent"/>
    <w:basedOn w:val="Leipteksti"/>
    <w:link w:val="SisennettyleiptekstiChar"/>
    <w:uiPriority w:val="14"/>
    <w:semiHidden/>
    <w:rsid w:val="00630CF2"/>
  </w:style>
  <w:style w:type="paragraph" w:customStyle="1" w:styleId="Luettelonumeroitu">
    <w:name w:val="Luettelo numeroitu"/>
    <w:basedOn w:val="Leipteksti"/>
    <w:uiPriority w:val="8"/>
    <w:semiHidden/>
    <w:rsid w:val="002546AC"/>
    <w:pPr>
      <w:numPr>
        <w:numId w:val="2"/>
      </w:numPr>
      <w:tabs>
        <w:tab w:val="clear" w:pos="2608"/>
        <w:tab w:val="left" w:pos="397"/>
        <w:tab w:val="left" w:pos="1985"/>
      </w:tabs>
      <w:ind w:left="1281" w:hanging="357"/>
      <w:contextualSpacing/>
    </w:pPr>
    <w:rPr>
      <w:rFonts w:eastAsia="Calibri" w:cs="Calibri"/>
    </w:rPr>
  </w:style>
  <w:style w:type="character" w:customStyle="1" w:styleId="SisennettyleiptekstiChar">
    <w:name w:val="Sisennetty leipäteksti Char"/>
    <w:basedOn w:val="Kappaleenoletusfontti"/>
    <w:link w:val="Sisennettyleipteksti"/>
    <w:uiPriority w:val="14"/>
    <w:semiHidden/>
    <w:rsid w:val="0074104E"/>
  </w:style>
  <w:style w:type="table" w:styleId="Luettelotaulukko3-korostus1">
    <w:name w:val="List Table 3 Accent 1"/>
    <w:basedOn w:val="Normaalitaulukko"/>
    <w:uiPriority w:val="48"/>
    <w:rsid w:val="005E417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88C87" w:themeFill="accent1"/>
      </w:tcPr>
    </w:tblStylePr>
    <w:tblStylePr w:type="lastRow">
      <w:rPr>
        <w:b/>
        <w:bCs/>
      </w:rPr>
      <w:tblPr/>
      <w:tcPr>
        <w:tcBorders>
          <w:top w:val="double" w:sz="4" w:space="0" w:color="988C8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88C87" w:themeColor="accent1"/>
          <w:right w:val="single" w:sz="4" w:space="0" w:color="988C87" w:themeColor="accent1"/>
        </w:tcBorders>
      </w:tcPr>
    </w:tblStylePr>
    <w:tblStylePr w:type="band1Horz">
      <w:tblPr/>
      <w:tcPr>
        <w:tcBorders>
          <w:top w:val="single" w:sz="4" w:space="0" w:color="988C87" w:themeColor="accent1"/>
          <w:bottom w:val="single" w:sz="4" w:space="0" w:color="988C8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88C87" w:themeColor="accent1"/>
          <w:left w:val="nil"/>
        </w:tcBorders>
      </w:tcPr>
    </w:tblStylePr>
    <w:tblStylePr w:type="swCell">
      <w:tblPr/>
      <w:tcPr>
        <w:tcBorders>
          <w:top w:val="double" w:sz="4" w:space="0" w:color="988C87" w:themeColor="accent1"/>
          <w:right w:val="nil"/>
        </w:tcBorders>
      </w:tcPr>
    </w:tblStylePr>
  </w:style>
  <w:style w:type="paragraph" w:styleId="Numeroituluettelo2">
    <w:name w:val="List Number 2"/>
    <w:basedOn w:val="Normaali"/>
    <w:uiPriority w:val="9"/>
    <w:semiHidden/>
    <w:rsid w:val="002546AC"/>
    <w:pPr>
      <w:numPr>
        <w:numId w:val="4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Pivmr">
    <w:name w:val="Date"/>
    <w:basedOn w:val="Normaali"/>
    <w:next w:val="Normaali"/>
    <w:link w:val="PivmrChar"/>
    <w:uiPriority w:val="99"/>
    <w:rsid w:val="002E21B9"/>
    <w:rPr>
      <w:rFonts w:ascii="Arial" w:hAnsi="Arial"/>
      <w:b/>
    </w:rPr>
  </w:style>
  <w:style w:type="character" w:customStyle="1" w:styleId="PivmrChar">
    <w:name w:val="Päivämäärä Char"/>
    <w:basedOn w:val="Kappaleenoletusfontti"/>
    <w:link w:val="Pivmr"/>
    <w:uiPriority w:val="99"/>
    <w:rsid w:val="004674C7"/>
    <w:rPr>
      <w:rFonts w:ascii="Arial" w:hAnsi="Arial"/>
      <w:b/>
      <w:sz w:val="19"/>
    </w:rPr>
  </w:style>
  <w:style w:type="paragraph" w:styleId="Luettelo">
    <w:name w:val="List"/>
    <w:basedOn w:val="Leipteksti"/>
    <w:uiPriority w:val="17"/>
    <w:semiHidden/>
    <w:rsid w:val="00EB53E7"/>
    <w:pPr>
      <w:numPr>
        <w:numId w:val="3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Allekirjoitus">
    <w:name w:val="Signature"/>
    <w:basedOn w:val="Sisennettyleipteksti"/>
    <w:link w:val="AllekirjoitusChar"/>
    <w:uiPriority w:val="78"/>
    <w:qFormat/>
    <w:rsid w:val="009B1C04"/>
    <w:pPr>
      <w:spacing w:before="960" w:line="300" w:lineRule="atLeast"/>
    </w:pPr>
  </w:style>
  <w:style w:type="character" w:customStyle="1" w:styleId="AllekirjoitusChar">
    <w:name w:val="Allekirjoitus Char"/>
    <w:basedOn w:val="Kappaleenoletusfontti"/>
    <w:link w:val="Allekirjoitus"/>
    <w:uiPriority w:val="78"/>
    <w:rsid w:val="004265B6"/>
  </w:style>
  <w:style w:type="paragraph" w:styleId="Luettelo2">
    <w:name w:val="List 2"/>
    <w:basedOn w:val="Leipteksti"/>
    <w:uiPriority w:val="17"/>
    <w:semiHidden/>
    <w:rsid w:val="00EB53E7"/>
    <w:pPr>
      <w:numPr>
        <w:ilvl w:val="1"/>
        <w:numId w:val="3"/>
      </w:numPr>
      <w:tabs>
        <w:tab w:val="clear" w:pos="2608"/>
      </w:tabs>
      <w:ind w:left="2965"/>
      <w:contextualSpacing/>
    </w:pPr>
    <w:rPr>
      <w:rFonts w:eastAsia="Calibri" w:cs="Calibri"/>
    </w:rPr>
  </w:style>
  <w:style w:type="paragraph" w:styleId="Luettelo3">
    <w:name w:val="List 3"/>
    <w:basedOn w:val="Leipteksti"/>
    <w:uiPriority w:val="17"/>
    <w:semiHidden/>
    <w:rsid w:val="005F7D3F"/>
    <w:pPr>
      <w:numPr>
        <w:ilvl w:val="2"/>
        <w:numId w:val="3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Luettelo4">
    <w:name w:val="List 4"/>
    <w:basedOn w:val="Normaali"/>
    <w:uiPriority w:val="32"/>
    <w:semiHidden/>
    <w:rsid w:val="00BD2236"/>
    <w:pPr>
      <w:numPr>
        <w:ilvl w:val="3"/>
        <w:numId w:val="3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Luettelo5">
    <w:name w:val="List 5"/>
    <w:basedOn w:val="Normaali"/>
    <w:uiPriority w:val="32"/>
    <w:semiHidden/>
    <w:rsid w:val="00BD2236"/>
    <w:pPr>
      <w:numPr>
        <w:ilvl w:val="4"/>
        <w:numId w:val="3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Numeroituluettelo3">
    <w:name w:val="List Number 3"/>
    <w:basedOn w:val="Normaali"/>
    <w:uiPriority w:val="9"/>
    <w:semiHidden/>
    <w:rsid w:val="002546AC"/>
    <w:pPr>
      <w:numPr>
        <w:numId w:val="5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Numeroituluettelo4">
    <w:name w:val="List Number 4"/>
    <w:basedOn w:val="Normaali"/>
    <w:semiHidden/>
    <w:rsid w:val="0080351B"/>
    <w:pPr>
      <w:numPr>
        <w:ilvl w:val="3"/>
        <w:numId w:val="2"/>
      </w:numPr>
      <w:tabs>
        <w:tab w:val="clear" w:pos="2608"/>
      </w:tabs>
      <w:spacing w:line="340" w:lineRule="atLeast"/>
      <w:ind w:left="4037"/>
      <w:contextualSpacing/>
    </w:pPr>
    <w:rPr>
      <w:rFonts w:ascii="Calibri" w:eastAsia="Calibri" w:hAnsi="Calibri" w:cs="Calibri"/>
    </w:rPr>
  </w:style>
  <w:style w:type="paragraph" w:styleId="Numeroituluettelo5">
    <w:name w:val="List Number 5"/>
    <w:basedOn w:val="Normaali"/>
    <w:semiHidden/>
    <w:rsid w:val="0080351B"/>
    <w:pPr>
      <w:numPr>
        <w:ilvl w:val="4"/>
        <w:numId w:val="2"/>
      </w:numPr>
      <w:tabs>
        <w:tab w:val="clear" w:pos="2608"/>
      </w:tabs>
      <w:spacing w:line="340" w:lineRule="atLeast"/>
      <w:ind w:left="4394"/>
      <w:contextualSpacing/>
    </w:pPr>
    <w:rPr>
      <w:rFonts w:ascii="Calibri" w:eastAsia="Calibri" w:hAnsi="Calibri" w:cs="Calibri"/>
    </w:rPr>
  </w:style>
  <w:style w:type="paragraph" w:customStyle="1" w:styleId="Osoite">
    <w:name w:val="Osoite"/>
    <w:basedOn w:val="Normaali"/>
    <w:uiPriority w:val="79"/>
    <w:semiHidden/>
    <w:rsid w:val="00A413C6"/>
    <w:pPr>
      <w:spacing w:after="720" w:line="240" w:lineRule="atLeast"/>
      <w:contextualSpacing/>
    </w:pPr>
  </w:style>
  <w:style w:type="character" w:customStyle="1" w:styleId="Asiakirjannimi">
    <w:name w:val="Asiakirjan nimi"/>
    <w:basedOn w:val="Kappaleenoletusfontti"/>
    <w:uiPriority w:val="99"/>
    <w:rsid w:val="00C8579A"/>
    <w:rPr>
      <w:rFonts w:ascii="Arial" w:hAnsi="Arial"/>
      <w:b/>
      <w:caps w:val="0"/>
      <w:sz w:val="20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226F75"/>
    <w:rPr>
      <w:color w:val="605E5C"/>
      <w:shd w:val="clear" w:color="auto" w:fill="E1DFDD"/>
    </w:rPr>
  </w:style>
  <w:style w:type="paragraph" w:customStyle="1" w:styleId="Sivunro">
    <w:name w:val="Sivunro"/>
    <w:basedOn w:val="Yltunniste"/>
    <w:uiPriority w:val="99"/>
    <w:semiHidden/>
    <w:rsid w:val="00B536C1"/>
  </w:style>
  <w:style w:type="paragraph" w:styleId="Luettelokappale">
    <w:name w:val="List Paragraph"/>
    <w:basedOn w:val="Luettelo"/>
    <w:uiPriority w:val="34"/>
    <w:qFormat/>
    <w:rsid w:val="001C0EBC"/>
  </w:style>
  <w:style w:type="paragraph" w:styleId="Sisllysluettelonotsikko">
    <w:name w:val="TOC Heading"/>
    <w:basedOn w:val="Normaali"/>
    <w:next w:val="Normaali"/>
    <w:uiPriority w:val="39"/>
    <w:semiHidden/>
    <w:qFormat/>
    <w:rsid w:val="00DE4BC9"/>
    <w:pPr>
      <w:tabs>
        <w:tab w:val="clear" w:pos="1304"/>
        <w:tab w:val="clear" w:pos="2608"/>
      </w:tabs>
      <w:spacing w:before="120" w:after="240"/>
    </w:pPr>
    <w:rPr>
      <w:rFonts w:cstheme="majorBidi"/>
      <w:b/>
      <w:bCs/>
      <w:sz w:val="28"/>
      <w:szCs w:val="32"/>
      <w:lang w:eastAsia="fi-FI"/>
    </w:rPr>
  </w:style>
  <w:style w:type="paragraph" w:styleId="Sisluet1">
    <w:name w:val="toc 1"/>
    <w:basedOn w:val="Normaali"/>
    <w:next w:val="Normaali"/>
    <w:autoRedefine/>
    <w:uiPriority w:val="39"/>
    <w:semiHidden/>
    <w:rsid w:val="00DE4BC9"/>
    <w:pPr>
      <w:tabs>
        <w:tab w:val="clear" w:pos="1304"/>
        <w:tab w:val="clear" w:pos="2608"/>
        <w:tab w:val="right" w:leader="dot" w:pos="9299"/>
      </w:tabs>
      <w:spacing w:after="120"/>
    </w:pPr>
  </w:style>
  <w:style w:type="paragraph" w:styleId="Sisluet2">
    <w:name w:val="toc 2"/>
    <w:basedOn w:val="Sisluet1"/>
    <w:next w:val="Normaali"/>
    <w:autoRedefine/>
    <w:uiPriority w:val="99"/>
    <w:semiHidden/>
    <w:rsid w:val="00DE4BC9"/>
    <w:pPr>
      <w:ind w:left="221"/>
    </w:pPr>
  </w:style>
  <w:style w:type="paragraph" w:styleId="Sisluet3">
    <w:name w:val="toc 3"/>
    <w:basedOn w:val="Sisluet2"/>
    <w:next w:val="Normaali"/>
    <w:autoRedefine/>
    <w:uiPriority w:val="99"/>
    <w:semiHidden/>
    <w:rsid w:val="00DE4BC9"/>
    <w:pPr>
      <w:ind w:left="442"/>
    </w:pPr>
  </w:style>
  <w:style w:type="character" w:styleId="Kommentinviite">
    <w:name w:val="annotation reference"/>
    <w:basedOn w:val="Kappaleenoletusfontti"/>
    <w:uiPriority w:val="99"/>
    <w:semiHidden/>
    <w:unhideWhenUsed/>
    <w:rsid w:val="00473BF1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473BF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473BF1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73BF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473BF1"/>
    <w:rPr>
      <w:b/>
      <w:bCs/>
      <w:sz w:val="20"/>
      <w:szCs w:val="20"/>
    </w:rPr>
  </w:style>
  <w:style w:type="paragraph" w:customStyle="1" w:styleId="Tunniste">
    <w:name w:val="Tunniste"/>
    <w:basedOn w:val="Normaali"/>
    <w:uiPriority w:val="79"/>
    <w:qFormat/>
    <w:rsid w:val="0051592D"/>
    <w:pPr>
      <w:framePr w:hSpace="142" w:wrap="around" w:vAnchor="page" w:hAnchor="page" w:x="6363" w:y="908"/>
    </w:pPr>
    <w:rPr>
      <w:sz w:val="20"/>
    </w:rPr>
  </w:style>
  <w:style w:type="paragraph" w:customStyle="1" w:styleId="Vastaanottaja">
    <w:name w:val="Vastaanottaja"/>
    <w:basedOn w:val="Normaali"/>
    <w:uiPriority w:val="77"/>
    <w:qFormat/>
    <w:rsid w:val="00EB53E7"/>
    <w:pPr>
      <w:tabs>
        <w:tab w:val="clear" w:pos="1304"/>
        <w:tab w:val="left" w:pos="5670"/>
      </w:tabs>
      <w:spacing w:after="40"/>
    </w:pPr>
    <w:rPr>
      <w:lang w:val="en-US"/>
    </w:rPr>
  </w:style>
  <w:style w:type="paragraph" w:customStyle="1" w:styleId="Liitteet">
    <w:name w:val="Liitteet"/>
    <w:basedOn w:val="Normaali"/>
    <w:uiPriority w:val="89"/>
    <w:rsid w:val="00E00176"/>
    <w:pPr>
      <w:tabs>
        <w:tab w:val="clear" w:pos="1304"/>
        <w:tab w:val="left" w:pos="5670"/>
      </w:tabs>
      <w:spacing w:before="360" w:after="120" w:line="310" w:lineRule="atLeast"/>
      <w:ind w:left="2608" w:hanging="2608"/>
    </w:pPr>
  </w:style>
  <w:style w:type="character" w:customStyle="1" w:styleId="UnresolvedMention">
    <w:name w:val="Unresolved Mention"/>
    <w:basedOn w:val="Kappaleenoletusfontti"/>
    <w:uiPriority w:val="99"/>
    <w:semiHidden/>
    <w:unhideWhenUsed/>
    <w:rsid w:val="005F567D"/>
    <w:rPr>
      <w:color w:val="605E5C"/>
      <w:shd w:val="clear" w:color="auto" w:fill="E1DFDD"/>
    </w:rPr>
  </w:style>
  <w:style w:type="paragraph" w:customStyle="1" w:styleId="BodyText">
    <w:name w:val="BodyText"/>
    <w:basedOn w:val="Normaali"/>
    <w:link w:val="BodyTextChar"/>
    <w:qFormat/>
    <w:rsid w:val="005D5A50"/>
    <w:pPr>
      <w:tabs>
        <w:tab w:val="clear" w:pos="1304"/>
        <w:tab w:val="clear" w:pos="2608"/>
      </w:tabs>
      <w:spacing w:after="160" w:line="259" w:lineRule="auto"/>
      <w:ind w:left="-450" w:right="-360"/>
    </w:pPr>
    <w:rPr>
      <w:rFonts w:ascii="Segoe UI Light" w:eastAsia="Segoe UI" w:hAnsi="Segoe UI Light" w:cs="Segoe UI"/>
      <w:color w:val="3B3B3B"/>
      <w:sz w:val="24"/>
      <w:lang w:val="en-US"/>
    </w:rPr>
  </w:style>
  <w:style w:type="character" w:customStyle="1" w:styleId="BodyTextChar">
    <w:name w:val="BodyText Char"/>
    <w:basedOn w:val="Kappaleenoletusfontti"/>
    <w:link w:val="BodyText"/>
    <w:rsid w:val="005D5A50"/>
    <w:rPr>
      <w:rFonts w:ascii="Segoe UI Light" w:eastAsia="Segoe UI" w:hAnsi="Segoe UI Light" w:cs="Segoe UI"/>
      <w:color w:val="3B3B3B"/>
      <w:sz w:val="24"/>
      <w:lang w:val="en-US"/>
    </w:rPr>
  </w:style>
  <w:style w:type="paragraph" w:customStyle="1" w:styleId="H1">
    <w:name w:val="H1"/>
    <w:basedOn w:val="Normaali"/>
    <w:link w:val="H1Char"/>
    <w:qFormat/>
    <w:rsid w:val="00926D1D"/>
    <w:pPr>
      <w:tabs>
        <w:tab w:val="clear" w:pos="1304"/>
        <w:tab w:val="clear" w:pos="2608"/>
      </w:tabs>
      <w:spacing w:after="100" w:line="259" w:lineRule="auto"/>
      <w:ind w:left="-448" w:right="-357"/>
    </w:pPr>
    <w:rPr>
      <w:rFonts w:ascii="Segoe UI Light" w:eastAsia="Segoe UI" w:hAnsi="Segoe UI Light" w:cs="Segoe UI"/>
      <w:color w:val="D83B01"/>
      <w:sz w:val="40"/>
      <w:szCs w:val="32"/>
      <w:lang w:val="en-US"/>
    </w:rPr>
  </w:style>
  <w:style w:type="character" w:customStyle="1" w:styleId="H1Char">
    <w:name w:val="H1 Char"/>
    <w:basedOn w:val="Kappaleenoletusfontti"/>
    <w:link w:val="H1"/>
    <w:rsid w:val="00926D1D"/>
    <w:rPr>
      <w:rFonts w:ascii="Segoe UI Light" w:eastAsia="Segoe UI" w:hAnsi="Segoe UI Light" w:cs="Segoe UI"/>
      <w:color w:val="D83B01"/>
      <w:sz w:val="40"/>
      <w:szCs w:val="32"/>
      <w:lang w:val="en-US"/>
    </w:rPr>
  </w:style>
  <w:style w:type="character" w:styleId="AvattuHyperlinkki">
    <w:name w:val="FollowedHyperlink"/>
    <w:basedOn w:val="Kappaleenoletusfontti"/>
    <w:uiPriority w:val="99"/>
    <w:semiHidden/>
    <w:unhideWhenUsed/>
    <w:rsid w:val="004C4FBA"/>
    <w:rPr>
      <w:color w:val="85704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7113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3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3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3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6699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8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33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5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615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7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108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7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1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677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3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2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975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248253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03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45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68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16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1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577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349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309039">
                                                                                              <w:marLeft w:val="94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43821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4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atakunnanhyvinvointialue.fi/tietoa-meista/saadoskokoelma/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hyperlink" Target="https://satakunnanhyvinvointialue.fi/ammattilaiset-ja-opiskelijat/tkio/tutkimuslupa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astori.cloud.valvira.fi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atakunnanhyvinvointialue.fi/ammattilaiset-ja-opiskelijat/tkio/tutkimuslupa/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astori.cloud.valvira.fi/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tori.cloud.valvira.fi/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a.metsala@sata.fi\Downloads\SHA_kirjepohja(1).dotx" TargetMode="External"/></Relationships>
</file>

<file path=word/theme/theme1.xml><?xml version="1.0" encoding="utf-8"?>
<a:theme xmlns:a="http://schemas.openxmlformats.org/drawingml/2006/main" name="Office-teema">
  <a:themeElements>
    <a:clrScheme name="Mandatum">
      <a:dk1>
        <a:sysClr val="windowText" lastClr="000000"/>
      </a:dk1>
      <a:lt1>
        <a:srgbClr val="FFFFFF"/>
      </a:lt1>
      <a:dk2>
        <a:srgbClr val="E5E1E0"/>
      </a:dk2>
      <a:lt2>
        <a:srgbClr val="988C87"/>
      </a:lt2>
      <a:accent1>
        <a:srgbClr val="988C87"/>
      </a:accent1>
      <a:accent2>
        <a:srgbClr val="F2F0F1"/>
      </a:accent2>
      <a:accent3>
        <a:srgbClr val="C2A204"/>
      </a:accent3>
      <a:accent4>
        <a:srgbClr val="BBBBBB"/>
      </a:accent4>
      <a:accent5>
        <a:srgbClr val="E5E1E0"/>
      </a:accent5>
      <a:accent6>
        <a:srgbClr val="000000"/>
      </a:accent6>
      <a:hlink>
        <a:srgbClr val="AF8970"/>
      </a:hlink>
      <a:folHlink>
        <a:srgbClr val="85704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5E1E0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be7991-7058-4538-b0e0-ecac5e9c4170" xsi:nil="true"/>
    <lcf76f155ced4ddcb4097134ff3c332f xmlns="d04c7db0-fe58-4d8f-91c5-8de04e6944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6AB6E3D9AF36C34894A5093FE7A8ABA9" ma:contentTypeVersion="11" ma:contentTypeDescription="Luo uusi asiakirja." ma:contentTypeScope="" ma:versionID="18e1e0e637fd8178dde63ede932ece1a">
  <xsd:schema xmlns:xsd="http://www.w3.org/2001/XMLSchema" xmlns:xs="http://www.w3.org/2001/XMLSchema" xmlns:p="http://schemas.microsoft.com/office/2006/metadata/properties" xmlns:ns2="d04c7db0-fe58-4d8f-91c5-8de04e694467" xmlns:ns3="d4be7991-7058-4538-b0e0-ecac5e9c4170" targetNamespace="http://schemas.microsoft.com/office/2006/metadata/properties" ma:root="true" ma:fieldsID="07b4febde447477031d037cb06cd5ab1" ns2:_="" ns3:_="">
    <xsd:import namespace="d04c7db0-fe58-4d8f-91c5-8de04e694467"/>
    <xsd:import namespace="d4be7991-7058-4538-b0e0-ecac5e9c41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c7db0-fe58-4d8f-91c5-8de04e6944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Kuvien tunnisteet" ma:readOnly="false" ma:fieldId="{5cf76f15-5ced-4ddc-b409-7134ff3c332f}" ma:taxonomyMulti="true" ma:sspId="ee43b15e-14bb-436e-99a9-3e6a2950b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e7991-7058-4538-b0e0-ecac5e9c41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ad02d0-a45c-4d84-94e2-adc3f3f09c20}" ma:internalName="TaxCatchAll" ma:showField="CatchAllData" ma:web="d4be7991-7058-4538-b0e0-ecac5e9c41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F32FA-8A4B-4C8D-8C8B-9F918FCECF99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d4be7991-7058-4538-b0e0-ecac5e9c4170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d04c7db0-fe58-4d8f-91c5-8de04e694467"/>
  </ds:schemaRefs>
</ds:datastoreItem>
</file>

<file path=customXml/itemProps2.xml><?xml version="1.0" encoding="utf-8"?>
<ds:datastoreItem xmlns:ds="http://schemas.openxmlformats.org/officeDocument/2006/customXml" ds:itemID="{3BD4B4A4-E14B-49E7-9535-474C7DC8B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84D6F0-7FEE-4350-AA98-3D3105179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c7db0-fe58-4d8f-91c5-8de04e694467"/>
    <ds:schemaRef ds:uri="d4be7991-7058-4538-b0e0-ecac5e9c41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A2108-797F-4AD1-BE6C-B1AA68E3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SHA_kirjepohja(1).dotx</Template>
  <TotalTime>19</TotalTime>
  <Pages>3</Pages>
  <Words>630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Satakunnan hyvinvointialue</Company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 Metsälä</dc:creator>
  <cp:lastModifiedBy>Kuusisto Anne Maritta</cp:lastModifiedBy>
  <cp:revision>12</cp:revision>
  <cp:lastPrinted>2023-06-29T05:42:00Z</cp:lastPrinted>
  <dcterms:created xsi:type="dcterms:W3CDTF">2025-01-22T09:36:00Z</dcterms:created>
  <dcterms:modified xsi:type="dcterms:W3CDTF">2025-09-02T12:28:00Z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149661a-6000-46fd-98d1-837858ec7751_Enabled">
    <vt:lpwstr>true</vt:lpwstr>
  </property>
  <property fmtid="{D5CDD505-2E9C-101B-9397-08002B2CF9AE}" pid="3" name="MSIP_Label_3149661a-6000-46fd-98d1-837858ec7751_SetDate">
    <vt:lpwstr>2022-03-23T08:16:05Z</vt:lpwstr>
  </property>
  <property fmtid="{D5CDD505-2E9C-101B-9397-08002B2CF9AE}" pid="4" name="MSIP_Label_3149661a-6000-46fd-98d1-837858ec7751_Method">
    <vt:lpwstr>Standard</vt:lpwstr>
  </property>
  <property fmtid="{D5CDD505-2E9C-101B-9397-08002B2CF9AE}" pid="5" name="MSIP_Label_3149661a-6000-46fd-98d1-837858ec7751_Name">
    <vt:lpwstr>3149661a-6000-46fd-98d1-837858ec7751</vt:lpwstr>
  </property>
  <property fmtid="{D5CDD505-2E9C-101B-9397-08002B2CF9AE}" pid="6" name="MSIP_Label_3149661a-6000-46fd-98d1-837858ec7751_SiteId">
    <vt:lpwstr>9f8c7ec0-7602-4a99-84b7-b7cc0bacebad</vt:lpwstr>
  </property>
  <property fmtid="{D5CDD505-2E9C-101B-9397-08002B2CF9AE}" pid="7" name="MSIP_Label_3149661a-6000-46fd-98d1-837858ec7751_ActionId">
    <vt:lpwstr>5c0c0fc7-f497-4b2f-bb9f-c224a67f5e0a</vt:lpwstr>
  </property>
  <property fmtid="{D5CDD505-2E9C-101B-9397-08002B2CF9AE}" pid="8" name="MSIP_Label_3149661a-6000-46fd-98d1-837858ec7751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2023-01-04T07:30:53Z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f1fc3d0a-ee56-4f33-ab7c-c77444ca1078</vt:lpwstr>
  </property>
  <property fmtid="{D5CDD505-2E9C-101B-9397-08002B2CF9AE}" pid="14" name="MSIP_Label_defa4170-0d19-0005-0004-bc88714345d2_ActionId">
    <vt:lpwstr>d44d2bdb-3515-42dc-8eb9-17c284d110fd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ContentTypeId">
    <vt:lpwstr>0x0101006AB6E3D9AF36C34894A5093FE7A8ABA9</vt:lpwstr>
  </property>
  <property fmtid="{D5CDD505-2E9C-101B-9397-08002B2CF9AE}" pid="17" name="MediaServiceImageTags">
    <vt:lpwstr/>
  </property>
</Properties>
</file>